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40F" w:rsidRPr="0090340F" w:rsidRDefault="0090340F" w:rsidP="000021E2">
      <w:pPr>
        <w:spacing w:before="240" w:after="120"/>
        <w:jc w:val="center"/>
        <w:rPr>
          <w:rFonts w:ascii="Times New Roman" w:hAnsi="Times New Roman" w:cs="Times New Roman"/>
          <w:b/>
          <w:sz w:val="28"/>
          <w:szCs w:val="28"/>
        </w:rPr>
      </w:pPr>
      <w:r w:rsidRPr="0090340F">
        <w:rPr>
          <w:rFonts w:ascii="Times New Roman" w:hAnsi="Times New Roman" w:cs="Times New Roman"/>
          <w:b/>
          <w:sz w:val="28"/>
          <w:szCs w:val="28"/>
        </w:rPr>
        <w:t>BİLDİRİ BAŞLIĞI</w:t>
      </w:r>
      <w:r w:rsidR="00981C61">
        <w:rPr>
          <w:rStyle w:val="DipnotBavurusu"/>
          <w:rFonts w:ascii="Times New Roman" w:hAnsi="Times New Roman" w:cs="Times New Roman"/>
          <w:b/>
          <w:sz w:val="28"/>
          <w:szCs w:val="28"/>
        </w:rPr>
        <w:footnoteReference w:id="1"/>
      </w:r>
    </w:p>
    <w:p w:rsidR="0090340F" w:rsidRPr="0090340F" w:rsidRDefault="0090340F" w:rsidP="0090340F">
      <w:pPr>
        <w:tabs>
          <w:tab w:val="center" w:pos="4680"/>
          <w:tab w:val="right" w:pos="9360"/>
        </w:tabs>
        <w:spacing w:after="0" w:line="240" w:lineRule="auto"/>
        <w:jc w:val="center"/>
        <w:rPr>
          <w:rFonts w:ascii="Times New Roman" w:eastAsia="Times New Roman" w:hAnsi="Times New Roman" w:cs="Times New Roman"/>
          <w:b/>
          <w:sz w:val="28"/>
          <w:szCs w:val="28"/>
          <w:lang w:val="tr" w:eastAsia="tr-TR"/>
        </w:rPr>
      </w:pPr>
      <w:r w:rsidRPr="0090340F">
        <w:rPr>
          <w:rFonts w:ascii="Times New Roman" w:eastAsia="Times New Roman" w:hAnsi="Times New Roman" w:cs="Times New Roman"/>
          <w:sz w:val="20"/>
          <w:szCs w:val="20"/>
          <w:lang w:val="tr" w:eastAsia="tr-TR"/>
        </w:rPr>
        <w:t xml:space="preserve">  </w:t>
      </w:r>
    </w:p>
    <w:tbl>
      <w:tblPr>
        <w:tblW w:w="2209" w:type="dxa"/>
        <w:tblInd w:w="7513" w:type="dxa"/>
        <w:tblLayout w:type="fixed"/>
        <w:tblLook w:val="0400" w:firstRow="0" w:lastRow="0" w:firstColumn="0" w:lastColumn="0" w:noHBand="0" w:noVBand="1"/>
      </w:tblPr>
      <w:tblGrid>
        <w:gridCol w:w="2209"/>
      </w:tblGrid>
      <w:tr w:rsidR="0090340F" w:rsidRPr="0090340F" w:rsidTr="00BE5FE4">
        <w:trPr>
          <w:trHeight w:val="277"/>
        </w:trPr>
        <w:tc>
          <w:tcPr>
            <w:tcW w:w="2209" w:type="dxa"/>
          </w:tcPr>
          <w:p w:rsidR="0090340F" w:rsidRPr="0090340F" w:rsidRDefault="0090340F" w:rsidP="0090340F">
            <w:pPr>
              <w:tabs>
                <w:tab w:val="center" w:pos="4680"/>
                <w:tab w:val="right" w:pos="9360"/>
              </w:tabs>
              <w:spacing w:after="0" w:line="240" w:lineRule="auto"/>
              <w:rPr>
                <w:rFonts w:ascii="Times New Roman" w:eastAsia="Times New Roman" w:hAnsi="Times New Roman" w:cs="Times New Roman"/>
                <w:lang w:val="tr" w:eastAsia="tr-TR"/>
              </w:rPr>
            </w:pPr>
            <w:r w:rsidRPr="0090340F">
              <w:rPr>
                <w:rFonts w:ascii="Times New Roman" w:eastAsia="Times New Roman" w:hAnsi="Times New Roman" w:cs="Times New Roman"/>
                <w:lang w:val="tr" w:eastAsia="tr-TR"/>
              </w:rPr>
              <w:t>Adı SOYADI</w:t>
            </w:r>
            <w:r w:rsidRPr="0090340F">
              <w:rPr>
                <w:rFonts w:ascii="Times New Roman" w:eastAsia="Times New Roman" w:hAnsi="Times New Roman" w:cs="Times New Roman"/>
                <w:vertAlign w:val="superscript"/>
                <w:lang w:val="tr" w:eastAsia="tr-TR"/>
              </w:rPr>
              <w:footnoteReference w:id="2"/>
            </w:r>
          </w:p>
        </w:tc>
      </w:tr>
      <w:tr w:rsidR="0090340F" w:rsidRPr="0090340F" w:rsidTr="00BE5FE4">
        <w:trPr>
          <w:trHeight w:val="277"/>
        </w:trPr>
        <w:tc>
          <w:tcPr>
            <w:tcW w:w="2209" w:type="dxa"/>
          </w:tcPr>
          <w:p w:rsidR="0090340F" w:rsidRPr="0090340F" w:rsidRDefault="0090340F" w:rsidP="0090340F">
            <w:pPr>
              <w:tabs>
                <w:tab w:val="center" w:pos="4680"/>
                <w:tab w:val="right" w:pos="9360"/>
              </w:tabs>
              <w:spacing w:after="0" w:line="240" w:lineRule="auto"/>
              <w:rPr>
                <w:rFonts w:ascii="Times New Roman" w:eastAsia="Times New Roman" w:hAnsi="Times New Roman" w:cs="Times New Roman"/>
                <w:lang w:val="tr" w:eastAsia="tr-TR"/>
              </w:rPr>
            </w:pPr>
            <w:r w:rsidRPr="0090340F">
              <w:rPr>
                <w:rFonts w:ascii="Times New Roman" w:eastAsia="Times New Roman" w:hAnsi="Times New Roman" w:cs="Times New Roman"/>
                <w:lang w:val="tr" w:eastAsia="tr-TR"/>
              </w:rPr>
              <w:t>Adı SOYADI</w:t>
            </w:r>
            <w:r w:rsidRPr="0090340F">
              <w:rPr>
                <w:rFonts w:ascii="Times New Roman" w:eastAsia="Times New Roman" w:hAnsi="Times New Roman" w:cs="Times New Roman"/>
                <w:vertAlign w:val="superscript"/>
                <w:lang w:val="tr" w:eastAsia="tr-TR"/>
              </w:rPr>
              <w:footnoteReference w:id="3"/>
            </w:r>
          </w:p>
        </w:tc>
      </w:tr>
    </w:tbl>
    <w:p w:rsidR="0090340F" w:rsidRPr="0090340F" w:rsidRDefault="0090340F" w:rsidP="0090340F">
      <w:pPr>
        <w:tabs>
          <w:tab w:val="center" w:pos="4680"/>
          <w:tab w:val="right" w:pos="9360"/>
        </w:tabs>
        <w:spacing w:before="240" w:after="0" w:line="360" w:lineRule="auto"/>
        <w:jc w:val="both"/>
        <w:rPr>
          <w:rFonts w:ascii="Times New Roman" w:eastAsia="Times New Roman" w:hAnsi="Times New Roman" w:cs="Times New Roman"/>
          <w:b/>
          <w:sz w:val="24"/>
          <w:szCs w:val="24"/>
          <w:lang w:val="tr" w:eastAsia="tr-TR"/>
        </w:rPr>
      </w:pPr>
      <w:r w:rsidRPr="0090340F">
        <w:rPr>
          <w:rFonts w:ascii="Times New Roman" w:eastAsia="Times New Roman" w:hAnsi="Times New Roman" w:cs="Times New Roman"/>
          <w:b/>
          <w:sz w:val="24"/>
          <w:szCs w:val="24"/>
          <w:lang w:val="tr" w:eastAsia="tr-TR"/>
        </w:rPr>
        <w:t>ÖZET</w:t>
      </w:r>
    </w:p>
    <w:p w:rsidR="0090340F" w:rsidRPr="0090340F" w:rsidRDefault="0090340F" w:rsidP="0090340F">
      <w:pPr>
        <w:tabs>
          <w:tab w:val="center" w:pos="4680"/>
          <w:tab w:val="right" w:pos="9360"/>
        </w:tabs>
        <w:spacing w:before="240" w:after="120" w:line="240" w:lineRule="auto"/>
        <w:jc w:val="both"/>
        <w:rPr>
          <w:rFonts w:ascii="Times New Roman" w:eastAsia="Times New Roman" w:hAnsi="Times New Roman" w:cs="Times New Roman"/>
          <w:sz w:val="24"/>
          <w:szCs w:val="24"/>
          <w:lang w:val="tr" w:eastAsia="tr-TR"/>
        </w:rPr>
      </w:pPr>
      <w:r w:rsidRPr="0090340F">
        <w:rPr>
          <w:rFonts w:ascii="Times New Roman" w:eastAsia="Times New Roman" w:hAnsi="Times New Roman" w:cs="Times New Roman"/>
          <w:sz w:val="24"/>
          <w:szCs w:val="24"/>
          <w:lang w:eastAsia="tr-TR"/>
        </w:rPr>
        <w:t xml:space="preserve">Özet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proofErr w:type="gramStart"/>
      <w:r w:rsidRPr="0090340F">
        <w:rPr>
          <w:rFonts w:ascii="Times New Roman" w:eastAsia="Times New Roman" w:hAnsi="Times New Roman" w:cs="Times New Roman"/>
          <w:sz w:val="24"/>
          <w:szCs w:val="24"/>
          <w:lang w:eastAsia="tr-TR"/>
        </w:rPr>
        <w:t>özet.özet</w:t>
      </w:r>
      <w:proofErr w:type="spellEnd"/>
      <w:proofErr w:type="gramEnd"/>
      <w:r w:rsidRPr="0090340F">
        <w:rPr>
          <w:rFonts w:ascii="Times New Roman" w:eastAsia="Times New Roman" w:hAnsi="Times New Roman" w:cs="Times New Roman"/>
          <w:sz w:val="24"/>
          <w:szCs w:val="24"/>
          <w:lang w:eastAsia="tr-TR"/>
        </w:rPr>
        <w:t xml:space="preserve"> özet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özet</w:t>
      </w:r>
      <w:proofErr w:type="spellEnd"/>
      <w:r w:rsidRPr="0090340F">
        <w:rPr>
          <w:rFonts w:ascii="Times New Roman" w:eastAsia="Times New Roman" w:hAnsi="Times New Roman" w:cs="Times New Roman"/>
          <w:sz w:val="24"/>
          <w:szCs w:val="24"/>
          <w:lang w:eastAsia="tr-TR"/>
        </w:rPr>
        <w:t xml:space="preserve"> .</w:t>
      </w:r>
    </w:p>
    <w:p w:rsidR="0090340F" w:rsidRPr="0090340F" w:rsidRDefault="0090340F" w:rsidP="0090340F">
      <w:pPr>
        <w:tabs>
          <w:tab w:val="center" w:pos="4680"/>
          <w:tab w:val="right" w:pos="9360"/>
        </w:tabs>
        <w:spacing w:before="240" w:after="120" w:line="240" w:lineRule="auto"/>
        <w:jc w:val="both"/>
        <w:rPr>
          <w:rFonts w:ascii="Times New Roman" w:eastAsia="Times New Roman" w:hAnsi="Times New Roman" w:cs="Times New Roman"/>
          <w:sz w:val="24"/>
          <w:szCs w:val="24"/>
          <w:lang w:val="tr" w:eastAsia="tr-TR"/>
        </w:rPr>
      </w:pPr>
      <w:r w:rsidRPr="0090340F">
        <w:rPr>
          <w:rFonts w:ascii="Times New Roman" w:eastAsia="Times New Roman" w:hAnsi="Times New Roman" w:cs="Times New Roman"/>
          <w:b/>
          <w:sz w:val="24"/>
          <w:szCs w:val="24"/>
          <w:lang w:val="tr" w:eastAsia="tr-TR"/>
        </w:rPr>
        <w:t>Anahtar Kelimeler:</w:t>
      </w:r>
      <w:r w:rsidRPr="0090340F">
        <w:rPr>
          <w:rFonts w:ascii="Times New Roman" w:eastAsia="Times New Roman" w:hAnsi="Times New Roman" w:cs="Times New Roman"/>
          <w:i/>
          <w:sz w:val="24"/>
          <w:szCs w:val="24"/>
          <w:lang w:val="tr" w:eastAsia="tr-TR"/>
        </w:rPr>
        <w:t xml:space="preserve"> </w:t>
      </w:r>
      <w:r w:rsidRPr="0090340F">
        <w:rPr>
          <w:rFonts w:ascii="Times New Roman" w:eastAsia="Calibri" w:hAnsi="Times New Roman" w:cs="Times New Roman"/>
          <w:sz w:val="24"/>
          <w:szCs w:val="24"/>
        </w:rPr>
        <w:t>Anahtar Kelime 1, Anahtar Kelime 2, Anahtar Kelime 3</w:t>
      </w:r>
    </w:p>
    <w:p w:rsidR="0090340F" w:rsidRPr="0090340F" w:rsidRDefault="00981C61" w:rsidP="0090340F">
      <w:pPr>
        <w:tabs>
          <w:tab w:val="center" w:pos="4680"/>
          <w:tab w:val="right" w:pos="9360"/>
        </w:tabs>
        <w:spacing w:before="240" w:after="120" w:line="360" w:lineRule="auto"/>
        <w:jc w:val="center"/>
        <w:rPr>
          <w:rFonts w:ascii="Times New Roman" w:eastAsia="Times New Roman" w:hAnsi="Times New Roman" w:cs="Times New Roman"/>
          <w:b/>
          <w:sz w:val="28"/>
          <w:szCs w:val="28"/>
          <w:lang w:val="tr" w:eastAsia="tr-TR"/>
        </w:rPr>
      </w:pPr>
      <w:r>
        <w:rPr>
          <w:rFonts w:ascii="Times New Roman" w:eastAsia="Times New Roman" w:hAnsi="Times New Roman" w:cs="Times New Roman"/>
          <w:b/>
          <w:sz w:val="28"/>
          <w:szCs w:val="28"/>
          <w:lang w:eastAsia="tr-TR"/>
        </w:rPr>
        <w:t>RESEARCH TI</w:t>
      </w:r>
      <w:r w:rsidRPr="00981C61">
        <w:rPr>
          <w:rFonts w:ascii="Times New Roman" w:eastAsia="Times New Roman" w:hAnsi="Times New Roman" w:cs="Times New Roman"/>
          <w:b/>
          <w:sz w:val="28"/>
          <w:szCs w:val="28"/>
          <w:lang w:eastAsia="tr-TR"/>
        </w:rPr>
        <w:t>TLE</w:t>
      </w:r>
      <w:r>
        <w:rPr>
          <w:rFonts w:ascii="Times New Roman" w:eastAsia="Times New Roman" w:hAnsi="Times New Roman" w:cs="Times New Roman"/>
          <w:b/>
          <w:sz w:val="28"/>
          <w:szCs w:val="28"/>
          <w:lang w:eastAsia="tr-TR"/>
        </w:rPr>
        <w:t xml:space="preserve"> / </w:t>
      </w:r>
      <w:r w:rsidRPr="00981C61">
        <w:rPr>
          <w:rFonts w:ascii="Times New Roman" w:eastAsia="Times New Roman" w:hAnsi="Times New Roman" w:cs="Times New Roman"/>
          <w:b/>
          <w:sz w:val="28"/>
          <w:szCs w:val="28"/>
          <w:lang w:val="tr" w:eastAsia="tr-TR"/>
        </w:rPr>
        <w:t xml:space="preserve"> </w:t>
      </w:r>
      <w:r>
        <w:rPr>
          <w:rFonts w:ascii="Times New Roman" w:eastAsia="Times New Roman" w:hAnsi="Times New Roman" w:cs="Times New Roman"/>
          <w:b/>
          <w:sz w:val="28"/>
          <w:szCs w:val="28"/>
          <w:lang w:val="tr" w:eastAsia="tr-TR"/>
        </w:rPr>
        <w:t>TITLE OF THE ARTICLE</w:t>
      </w:r>
      <w:r>
        <w:rPr>
          <w:rStyle w:val="DipnotBavurusu"/>
          <w:rFonts w:ascii="Times New Roman" w:eastAsia="Times New Roman" w:hAnsi="Times New Roman" w:cs="Times New Roman"/>
          <w:b/>
          <w:sz w:val="28"/>
          <w:szCs w:val="28"/>
          <w:lang w:val="tr" w:eastAsia="tr-TR"/>
        </w:rPr>
        <w:footnoteReference w:id="4"/>
      </w:r>
    </w:p>
    <w:p w:rsidR="0090340F" w:rsidRPr="0090340F" w:rsidRDefault="0090340F" w:rsidP="0090340F">
      <w:pPr>
        <w:spacing w:after="120" w:line="360" w:lineRule="auto"/>
        <w:jc w:val="both"/>
        <w:rPr>
          <w:rFonts w:ascii="Times New Roman" w:eastAsia="Times New Roman" w:hAnsi="Times New Roman" w:cs="Times New Roman"/>
          <w:b/>
          <w:sz w:val="24"/>
          <w:szCs w:val="24"/>
          <w:lang w:val="tr" w:eastAsia="tr-TR"/>
        </w:rPr>
      </w:pPr>
      <w:r w:rsidRPr="0090340F">
        <w:rPr>
          <w:rFonts w:ascii="Times New Roman" w:eastAsia="Times New Roman" w:hAnsi="Times New Roman" w:cs="Times New Roman"/>
          <w:b/>
          <w:sz w:val="24"/>
          <w:szCs w:val="24"/>
          <w:lang w:val="tr" w:eastAsia="tr-TR"/>
        </w:rPr>
        <w:t>ABSTRACT</w:t>
      </w:r>
    </w:p>
    <w:p w:rsidR="0090340F" w:rsidRPr="0090340F" w:rsidRDefault="0090340F" w:rsidP="0090340F">
      <w:pPr>
        <w:spacing w:before="240" w:after="120" w:line="240" w:lineRule="auto"/>
        <w:jc w:val="both"/>
        <w:rPr>
          <w:rFonts w:ascii="Times New Roman" w:eastAsia="Times New Roman" w:hAnsi="Times New Roman" w:cs="Times New Roman"/>
          <w:sz w:val="24"/>
          <w:szCs w:val="24"/>
          <w:lang w:val="tr" w:eastAsia="tr-TR"/>
        </w:rPr>
      </w:pPr>
      <w:proofErr w:type="gramStart"/>
      <w:r w:rsidRPr="0090340F">
        <w:rPr>
          <w:rFonts w:ascii="Times New Roman" w:hAnsi="Times New Roman" w:cs="Times New Roman"/>
          <w:sz w:val="24"/>
          <w:szCs w:val="24"/>
        </w:rPr>
        <w:t xml:space="preserve">Abstract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lastRenderedPageBreak/>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abstract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abstract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abstract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gramEnd"/>
      <w:r w:rsidRPr="0090340F">
        <w:rPr>
          <w:rFonts w:ascii="Times New Roman" w:hAnsi="Times New Roman" w:cs="Times New Roman"/>
          <w:sz w:val="24"/>
          <w:szCs w:val="24"/>
        </w:rPr>
        <w:t xml:space="preserve">abstract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 xml:space="preserve"> </w:t>
      </w:r>
      <w:proofErr w:type="spellStart"/>
      <w:r w:rsidRPr="0090340F">
        <w:rPr>
          <w:rFonts w:ascii="Times New Roman" w:hAnsi="Times New Roman" w:cs="Times New Roman"/>
          <w:sz w:val="24"/>
          <w:szCs w:val="24"/>
        </w:rPr>
        <w:t>abstract</w:t>
      </w:r>
      <w:proofErr w:type="spellEnd"/>
      <w:r w:rsidRPr="0090340F">
        <w:rPr>
          <w:rFonts w:ascii="Times New Roman" w:hAnsi="Times New Roman" w:cs="Times New Roman"/>
          <w:sz w:val="24"/>
          <w:szCs w:val="24"/>
        </w:rPr>
        <w:t>.</w:t>
      </w:r>
      <w:r w:rsidRPr="0090340F">
        <w:rPr>
          <w:rFonts w:ascii="Times New Roman" w:hAnsi="Times New Roman" w:cs="Times New Roman"/>
          <w:sz w:val="24"/>
          <w:szCs w:val="24"/>
        </w:rPr>
        <w:t xml:space="preserve"> </w:t>
      </w:r>
    </w:p>
    <w:p w:rsidR="0090340F" w:rsidRPr="0090340F" w:rsidRDefault="0090340F" w:rsidP="0090340F">
      <w:pPr>
        <w:spacing w:before="240" w:after="120" w:line="240" w:lineRule="auto"/>
        <w:jc w:val="both"/>
        <w:rPr>
          <w:rFonts w:ascii="Times New Roman" w:eastAsia="Times New Roman" w:hAnsi="Times New Roman" w:cs="Times New Roman"/>
          <w:sz w:val="24"/>
          <w:szCs w:val="24"/>
          <w:lang w:val="tr" w:eastAsia="tr-TR"/>
        </w:rPr>
      </w:pPr>
      <w:proofErr w:type="spellStart"/>
      <w:r w:rsidRPr="0090340F">
        <w:rPr>
          <w:rFonts w:ascii="Times New Roman" w:eastAsia="Times New Roman" w:hAnsi="Times New Roman" w:cs="Times New Roman"/>
          <w:b/>
          <w:sz w:val="24"/>
          <w:szCs w:val="24"/>
          <w:lang w:val="tr" w:eastAsia="tr-TR"/>
        </w:rPr>
        <w:t>Keywords</w:t>
      </w:r>
      <w:proofErr w:type="spellEnd"/>
      <w:r w:rsidRPr="0090340F">
        <w:rPr>
          <w:rFonts w:ascii="Times New Roman" w:eastAsia="Times New Roman" w:hAnsi="Times New Roman" w:cs="Times New Roman"/>
          <w:b/>
          <w:sz w:val="24"/>
          <w:szCs w:val="24"/>
          <w:lang w:val="tr" w:eastAsia="tr-TR"/>
        </w:rPr>
        <w:t>:</w:t>
      </w:r>
      <w:r w:rsidRPr="0090340F">
        <w:rPr>
          <w:rFonts w:ascii="Times New Roman" w:eastAsia="Calibri" w:hAnsi="Times New Roman" w:cs="Times New Roman"/>
          <w:sz w:val="24"/>
          <w:szCs w:val="24"/>
        </w:rPr>
        <w:t xml:space="preserve"> </w:t>
      </w:r>
      <w:proofErr w:type="spellStart"/>
      <w:r w:rsidRPr="0090340F">
        <w:rPr>
          <w:rFonts w:ascii="Times New Roman" w:eastAsia="Calibri" w:hAnsi="Times New Roman" w:cs="Times New Roman"/>
          <w:sz w:val="24"/>
          <w:szCs w:val="24"/>
        </w:rPr>
        <w:t>Keyword</w:t>
      </w:r>
      <w:proofErr w:type="spellEnd"/>
      <w:r w:rsidRPr="0090340F">
        <w:rPr>
          <w:rFonts w:ascii="Times New Roman" w:eastAsia="Calibri" w:hAnsi="Times New Roman" w:cs="Times New Roman"/>
          <w:sz w:val="24"/>
          <w:szCs w:val="24"/>
        </w:rPr>
        <w:t xml:space="preserve"> 1, </w:t>
      </w:r>
      <w:proofErr w:type="spellStart"/>
      <w:r w:rsidRPr="0090340F">
        <w:rPr>
          <w:rFonts w:ascii="Times New Roman" w:eastAsia="Calibri" w:hAnsi="Times New Roman" w:cs="Times New Roman"/>
          <w:sz w:val="24"/>
          <w:szCs w:val="24"/>
        </w:rPr>
        <w:t>Keyword</w:t>
      </w:r>
      <w:proofErr w:type="spellEnd"/>
      <w:r w:rsidRPr="0090340F">
        <w:rPr>
          <w:rFonts w:ascii="Times New Roman" w:eastAsia="Calibri" w:hAnsi="Times New Roman" w:cs="Times New Roman"/>
          <w:sz w:val="24"/>
          <w:szCs w:val="24"/>
        </w:rPr>
        <w:t xml:space="preserve"> 2, </w:t>
      </w:r>
      <w:proofErr w:type="spellStart"/>
      <w:r w:rsidRPr="0090340F">
        <w:rPr>
          <w:rFonts w:ascii="Times New Roman" w:eastAsia="Calibri" w:hAnsi="Times New Roman" w:cs="Times New Roman"/>
          <w:sz w:val="24"/>
          <w:szCs w:val="24"/>
        </w:rPr>
        <w:t>Keyword</w:t>
      </w:r>
      <w:proofErr w:type="spellEnd"/>
      <w:r w:rsidRPr="0090340F">
        <w:rPr>
          <w:rFonts w:ascii="Times New Roman" w:eastAsia="Calibri" w:hAnsi="Times New Roman" w:cs="Times New Roman"/>
          <w:sz w:val="24"/>
          <w:szCs w:val="24"/>
        </w:rPr>
        <w:t xml:space="preserve"> 3</w:t>
      </w:r>
    </w:p>
    <w:p w:rsidR="0090340F" w:rsidRPr="0090340F" w:rsidRDefault="0090340F" w:rsidP="0090340F">
      <w:pPr>
        <w:pStyle w:val="Balk1"/>
        <w:spacing w:after="120" w:line="240" w:lineRule="auto"/>
        <w:rPr>
          <w:rFonts w:ascii="Times New Roman" w:eastAsia="Times New Roman" w:hAnsi="Times New Roman" w:cs="Times New Roman"/>
          <w:b/>
          <w:color w:val="auto"/>
          <w:sz w:val="24"/>
          <w:szCs w:val="24"/>
        </w:rPr>
      </w:pPr>
      <w:r w:rsidRPr="0090340F">
        <w:rPr>
          <w:rFonts w:ascii="Times New Roman" w:eastAsia="Times New Roman" w:hAnsi="Times New Roman" w:cs="Times New Roman"/>
          <w:b/>
          <w:color w:val="auto"/>
          <w:sz w:val="24"/>
          <w:szCs w:val="24"/>
        </w:rPr>
        <w:t>BİRİNCİ DERECE BAŞLIK</w:t>
      </w:r>
    </w:p>
    <w:p w:rsidR="0090340F" w:rsidRPr="0090340F" w:rsidRDefault="0090340F" w:rsidP="0090340F">
      <w:pPr>
        <w:spacing w:before="240" w:after="120" w:line="240" w:lineRule="auto"/>
        <w:jc w:val="both"/>
        <w:rPr>
          <w:rFonts w:ascii="Times New Roman" w:eastAsia="Calibri" w:hAnsi="Times New Roman" w:cs="Times New Roman"/>
          <w:sz w:val="24"/>
          <w:szCs w:val="24"/>
        </w:rPr>
      </w:pPr>
      <w:proofErr w:type="gramStart"/>
      <w:r w:rsidRPr="0090340F">
        <w:rPr>
          <w:rFonts w:ascii="Times New Roman" w:eastAsia="Calibri"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roofErr w:type="gramEnd"/>
      <w:r w:rsidRPr="0090340F">
        <w:rPr>
          <w:rFonts w:ascii="Times New Roman" w:eastAsia="Calibri" w:hAnsi="Times New Roman" w:cs="Times New Roman"/>
          <w:sz w:val="24"/>
          <w:szCs w:val="24"/>
        </w:rPr>
        <w:t xml:space="preserve"> metin metin metin</w:t>
      </w:r>
    </w:p>
    <w:p w:rsidR="0090340F" w:rsidRPr="0090340F" w:rsidRDefault="0090340F" w:rsidP="0090340F">
      <w:pPr>
        <w:spacing w:before="240" w:after="120" w:line="240" w:lineRule="auto"/>
        <w:jc w:val="both"/>
        <w:rPr>
          <w:rFonts w:ascii="Times New Roman" w:eastAsia="Calibri" w:hAnsi="Times New Roman" w:cs="Times New Roman"/>
          <w:sz w:val="24"/>
          <w:szCs w:val="24"/>
        </w:rPr>
      </w:pPr>
      <w:proofErr w:type="gramStart"/>
      <w:r w:rsidRPr="0090340F">
        <w:rPr>
          <w:rFonts w:ascii="Times New Roman" w:eastAsia="Calibri" w:hAnsi="Times New Roman" w:cs="Times New Roman"/>
          <w:sz w:val="24"/>
          <w:szCs w:val="24"/>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roofErr w:type="gramEnd"/>
    </w:p>
    <w:p w:rsidR="0090340F" w:rsidRPr="0090340F" w:rsidRDefault="0090340F" w:rsidP="0090340F">
      <w:pPr>
        <w:spacing w:before="240" w:after="120" w:line="240" w:lineRule="auto"/>
        <w:jc w:val="both"/>
        <w:rPr>
          <w:rFonts w:ascii="Times New Roman" w:eastAsia="Calibri" w:hAnsi="Times New Roman" w:cs="Times New Roman"/>
          <w:sz w:val="24"/>
          <w:szCs w:val="24"/>
        </w:rPr>
      </w:pPr>
      <w:r w:rsidRPr="0090340F">
        <w:rPr>
          <w:rFonts w:ascii="Times New Roman" w:eastAsia="Calibri" w:hAnsi="Times New Roman" w:cs="Times New Roman"/>
          <w:sz w:val="24"/>
          <w:szCs w:val="24"/>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roofErr w:type="gramStart"/>
      <w:r w:rsidRPr="0090340F">
        <w:rPr>
          <w:rFonts w:ascii="Times New Roman" w:eastAsia="Calibri"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roofErr w:type="gramEnd"/>
    </w:p>
    <w:p w:rsidR="0090340F" w:rsidRPr="0090340F" w:rsidRDefault="0090340F" w:rsidP="0090340F">
      <w:pPr>
        <w:keepNext/>
        <w:keepLines/>
        <w:spacing w:before="240" w:after="120" w:line="240" w:lineRule="auto"/>
        <w:jc w:val="both"/>
        <w:outlineLvl w:val="1"/>
        <w:rPr>
          <w:rFonts w:ascii="Times New Roman" w:eastAsia="Times New Roman" w:hAnsi="Times New Roman" w:cs="Times New Roman"/>
          <w:b/>
          <w:sz w:val="24"/>
          <w:szCs w:val="24"/>
        </w:rPr>
      </w:pPr>
      <w:r w:rsidRPr="0090340F">
        <w:rPr>
          <w:rFonts w:ascii="Times New Roman" w:eastAsia="Times New Roman" w:hAnsi="Times New Roman" w:cs="Times New Roman"/>
          <w:b/>
          <w:sz w:val="24"/>
          <w:szCs w:val="24"/>
        </w:rPr>
        <w:t>İkinci Derece Başlık</w:t>
      </w:r>
    </w:p>
    <w:p w:rsidR="0090340F" w:rsidRPr="0090340F" w:rsidRDefault="0090340F" w:rsidP="0090340F">
      <w:pPr>
        <w:spacing w:before="240" w:after="120" w:line="240" w:lineRule="auto"/>
        <w:jc w:val="both"/>
        <w:rPr>
          <w:rFonts w:ascii="Times New Roman" w:eastAsia="Calibri" w:hAnsi="Times New Roman" w:cs="Times New Roman"/>
          <w:sz w:val="24"/>
          <w:szCs w:val="24"/>
        </w:rPr>
      </w:pPr>
      <w:proofErr w:type="gramStart"/>
      <w:r w:rsidRPr="0090340F">
        <w:rPr>
          <w:rFonts w:ascii="Times New Roman" w:eastAsia="Calibri"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roofErr w:type="gramEnd"/>
    </w:p>
    <w:p w:rsidR="0090340F" w:rsidRPr="0090340F" w:rsidRDefault="0090340F" w:rsidP="0090340F">
      <w:pPr>
        <w:spacing w:before="240" w:after="120" w:line="240" w:lineRule="auto"/>
        <w:jc w:val="both"/>
        <w:rPr>
          <w:rFonts w:ascii="Times New Roman" w:eastAsia="Calibri" w:hAnsi="Times New Roman" w:cs="Times New Roman"/>
          <w:sz w:val="24"/>
          <w:szCs w:val="24"/>
        </w:rPr>
      </w:pPr>
      <w:proofErr w:type="gramStart"/>
      <w:r w:rsidRPr="0090340F">
        <w:rPr>
          <w:rFonts w:ascii="Times New Roman" w:eastAsia="Calibri" w:hAnsi="Times New Roman" w:cs="Times New Roman"/>
          <w:sz w:val="24"/>
          <w:szCs w:val="24"/>
        </w:rPr>
        <w:lastRenderedPageBreak/>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roofErr w:type="gramEnd"/>
    </w:p>
    <w:p w:rsidR="0090340F" w:rsidRPr="0090340F" w:rsidRDefault="0090340F" w:rsidP="0090340F">
      <w:pPr>
        <w:keepNext/>
        <w:keepLines/>
        <w:spacing w:before="240" w:after="120" w:line="240" w:lineRule="auto"/>
        <w:jc w:val="both"/>
        <w:outlineLvl w:val="2"/>
        <w:rPr>
          <w:rFonts w:ascii="Times New Roman" w:eastAsia="Times New Roman" w:hAnsi="Times New Roman" w:cs="Times New Roman"/>
          <w:b/>
          <w:sz w:val="24"/>
          <w:szCs w:val="24"/>
        </w:rPr>
      </w:pPr>
      <w:r w:rsidRPr="0090340F">
        <w:rPr>
          <w:rFonts w:ascii="Times New Roman" w:eastAsia="Times New Roman" w:hAnsi="Times New Roman" w:cs="Times New Roman"/>
          <w:b/>
          <w:sz w:val="24"/>
          <w:szCs w:val="24"/>
        </w:rPr>
        <w:t>Üçüncü Derece Başlık</w:t>
      </w:r>
    </w:p>
    <w:p w:rsidR="0090340F" w:rsidRPr="0090340F" w:rsidRDefault="0090340F" w:rsidP="0090340F">
      <w:pPr>
        <w:spacing w:before="240" w:after="120" w:line="240" w:lineRule="auto"/>
        <w:jc w:val="both"/>
        <w:rPr>
          <w:rFonts w:ascii="Times New Roman" w:eastAsia="Calibri" w:hAnsi="Times New Roman" w:cs="Times New Roman"/>
          <w:sz w:val="24"/>
          <w:szCs w:val="24"/>
        </w:rPr>
      </w:pPr>
      <w:proofErr w:type="gramStart"/>
      <w:r w:rsidRPr="0090340F">
        <w:rPr>
          <w:rFonts w:ascii="Times New Roman" w:eastAsia="Calibri"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roofErr w:type="gramEnd"/>
    </w:p>
    <w:p w:rsidR="00686476" w:rsidRPr="00686476" w:rsidRDefault="00686476" w:rsidP="00686476">
      <w:pPr>
        <w:tabs>
          <w:tab w:val="center" w:pos="4680"/>
          <w:tab w:val="right" w:pos="9360"/>
        </w:tabs>
        <w:spacing w:before="240" w:after="120" w:line="360" w:lineRule="auto"/>
        <w:jc w:val="center"/>
        <w:rPr>
          <w:rFonts w:ascii="Times New Roman" w:eastAsia="Times New Roman" w:hAnsi="Times New Roman" w:cs="Times New Roman"/>
          <w:b/>
          <w:iCs/>
          <w:sz w:val="24"/>
          <w:szCs w:val="24"/>
          <w:lang w:eastAsia="tr-TR"/>
        </w:rPr>
      </w:pPr>
      <w:bookmarkStart w:id="0" w:name="_Toc107787625"/>
      <w:r w:rsidRPr="00686476">
        <w:rPr>
          <w:rFonts w:ascii="Times New Roman" w:eastAsia="Times New Roman" w:hAnsi="Times New Roman" w:cs="Times New Roman"/>
          <w:b/>
          <w:iCs/>
          <w:sz w:val="24"/>
          <w:szCs w:val="24"/>
          <w:lang w:eastAsia="tr-TR"/>
        </w:rPr>
        <w:t xml:space="preserve">Tablo </w:t>
      </w:r>
      <w:r w:rsidRPr="00686476">
        <w:rPr>
          <w:rFonts w:ascii="Times New Roman" w:eastAsia="Times New Roman" w:hAnsi="Times New Roman" w:cs="Times New Roman"/>
          <w:b/>
          <w:iCs/>
          <w:sz w:val="24"/>
          <w:szCs w:val="24"/>
          <w:lang w:eastAsia="tr-TR"/>
        </w:rPr>
        <w:fldChar w:fldCharType="begin"/>
      </w:r>
      <w:r w:rsidRPr="00686476">
        <w:rPr>
          <w:rFonts w:ascii="Times New Roman" w:eastAsia="Times New Roman" w:hAnsi="Times New Roman" w:cs="Times New Roman"/>
          <w:b/>
          <w:iCs/>
          <w:sz w:val="24"/>
          <w:szCs w:val="24"/>
          <w:lang w:eastAsia="tr-TR"/>
        </w:rPr>
        <w:instrText xml:space="preserve"> SEQ Tablo \* ARABIC </w:instrText>
      </w:r>
      <w:r w:rsidRPr="00686476">
        <w:rPr>
          <w:rFonts w:ascii="Times New Roman" w:eastAsia="Times New Roman" w:hAnsi="Times New Roman" w:cs="Times New Roman"/>
          <w:b/>
          <w:iCs/>
          <w:sz w:val="24"/>
          <w:szCs w:val="24"/>
          <w:lang w:eastAsia="tr-TR"/>
        </w:rPr>
        <w:fldChar w:fldCharType="separate"/>
      </w:r>
      <w:r w:rsidRPr="00686476">
        <w:rPr>
          <w:rFonts w:ascii="Times New Roman" w:eastAsia="Times New Roman" w:hAnsi="Times New Roman" w:cs="Times New Roman"/>
          <w:b/>
          <w:iCs/>
          <w:sz w:val="24"/>
          <w:szCs w:val="24"/>
          <w:lang w:eastAsia="tr-TR"/>
        </w:rPr>
        <w:t>1</w:t>
      </w:r>
      <w:r w:rsidRPr="00686476">
        <w:rPr>
          <w:rFonts w:ascii="Times New Roman" w:eastAsia="Times New Roman" w:hAnsi="Times New Roman" w:cs="Times New Roman"/>
          <w:b/>
          <w:sz w:val="24"/>
          <w:szCs w:val="24"/>
          <w:lang w:val="tr" w:eastAsia="tr-TR"/>
        </w:rPr>
        <w:fldChar w:fldCharType="end"/>
      </w:r>
      <w:r w:rsidRPr="00686476">
        <w:rPr>
          <w:rFonts w:ascii="Times New Roman" w:eastAsia="Times New Roman" w:hAnsi="Times New Roman" w:cs="Times New Roman"/>
          <w:b/>
          <w:iCs/>
          <w:sz w:val="24"/>
          <w:szCs w:val="24"/>
          <w:lang w:eastAsia="tr-TR"/>
        </w:rPr>
        <w:t xml:space="preserve">. </w:t>
      </w:r>
      <w:r w:rsidRPr="00686476">
        <w:rPr>
          <w:rFonts w:ascii="Times New Roman" w:eastAsia="Times New Roman" w:hAnsi="Times New Roman" w:cs="Times New Roman"/>
          <w:iCs/>
          <w:sz w:val="24"/>
          <w:szCs w:val="24"/>
          <w:lang w:eastAsia="tr-TR"/>
        </w:rPr>
        <w:t>Bürokratik ve Profesyonel Örgüt Biçimlerinin Özellikleri (Yazar, 2004)</w:t>
      </w:r>
      <w:bookmarkEnd w:id="0"/>
    </w:p>
    <w:tbl>
      <w:tblPr>
        <w:tblStyle w:val="TabloKlavuzu"/>
        <w:tblW w:w="87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4"/>
        <w:gridCol w:w="4355"/>
      </w:tblGrid>
      <w:tr w:rsidR="00686476" w:rsidRPr="00686476" w:rsidTr="00BE5FE4">
        <w:trPr>
          <w:trHeight w:val="580"/>
          <w:jc w:val="center"/>
        </w:trPr>
        <w:tc>
          <w:tcPr>
            <w:tcW w:w="4354" w:type="dxa"/>
            <w:tcBorders>
              <w:top w:val="single" w:sz="4" w:space="0" w:color="auto"/>
              <w:bottom w:val="single" w:sz="4" w:space="0" w:color="auto"/>
            </w:tcBorders>
            <w:vAlign w:val="center"/>
          </w:tcPr>
          <w:p w:rsidR="00686476" w:rsidRPr="00686476" w:rsidRDefault="00686476" w:rsidP="00686476">
            <w:pPr>
              <w:tabs>
                <w:tab w:val="center" w:pos="4680"/>
                <w:tab w:val="right" w:pos="9360"/>
              </w:tabs>
              <w:spacing w:before="240" w:after="120" w:line="360" w:lineRule="auto"/>
              <w:jc w:val="both"/>
              <w:rPr>
                <w:rFonts w:ascii="Times New Roman" w:eastAsia="Times New Roman" w:hAnsi="Times New Roman" w:cs="Times New Roman"/>
                <w:b/>
                <w:sz w:val="24"/>
                <w:szCs w:val="24"/>
                <w:lang w:eastAsia="tr-TR"/>
              </w:rPr>
            </w:pPr>
            <w:r w:rsidRPr="00686476">
              <w:rPr>
                <w:rFonts w:ascii="Times New Roman" w:eastAsia="Times New Roman" w:hAnsi="Times New Roman" w:cs="Times New Roman"/>
                <w:b/>
                <w:sz w:val="24"/>
                <w:szCs w:val="24"/>
                <w:lang w:eastAsia="tr-TR"/>
              </w:rPr>
              <w:t>Mekanik</w:t>
            </w:r>
          </w:p>
        </w:tc>
        <w:tc>
          <w:tcPr>
            <w:tcW w:w="4355" w:type="dxa"/>
            <w:tcBorders>
              <w:top w:val="single" w:sz="4" w:space="0" w:color="auto"/>
              <w:bottom w:val="single" w:sz="4" w:space="0" w:color="auto"/>
            </w:tcBorders>
            <w:vAlign w:val="center"/>
          </w:tcPr>
          <w:p w:rsidR="00686476" w:rsidRPr="00686476" w:rsidRDefault="00686476" w:rsidP="00686476">
            <w:pPr>
              <w:tabs>
                <w:tab w:val="center" w:pos="4680"/>
                <w:tab w:val="right" w:pos="9360"/>
              </w:tabs>
              <w:spacing w:before="240" w:after="120" w:line="360" w:lineRule="auto"/>
              <w:jc w:val="both"/>
              <w:rPr>
                <w:rFonts w:ascii="Times New Roman" w:eastAsia="Times New Roman" w:hAnsi="Times New Roman" w:cs="Times New Roman"/>
                <w:b/>
                <w:sz w:val="24"/>
                <w:szCs w:val="24"/>
                <w:lang w:eastAsia="tr-TR"/>
              </w:rPr>
            </w:pPr>
            <w:r w:rsidRPr="00686476">
              <w:rPr>
                <w:rFonts w:ascii="Times New Roman" w:eastAsia="Times New Roman" w:hAnsi="Times New Roman" w:cs="Times New Roman"/>
                <w:b/>
                <w:sz w:val="24"/>
                <w:szCs w:val="24"/>
                <w:lang w:eastAsia="tr-TR"/>
              </w:rPr>
              <w:t>Organik</w:t>
            </w:r>
          </w:p>
        </w:tc>
      </w:tr>
      <w:tr w:rsidR="00686476" w:rsidRPr="00686476" w:rsidTr="00BE5FE4">
        <w:trPr>
          <w:trHeight w:val="580"/>
          <w:jc w:val="center"/>
        </w:trPr>
        <w:tc>
          <w:tcPr>
            <w:tcW w:w="4354" w:type="dxa"/>
            <w:tcBorders>
              <w:top w:val="single" w:sz="4" w:space="0" w:color="auto"/>
            </w:tcBorders>
            <w:vAlign w:val="center"/>
          </w:tcPr>
          <w:p w:rsidR="00686476" w:rsidRPr="00686476" w:rsidRDefault="00686476" w:rsidP="00686476">
            <w:pPr>
              <w:tabs>
                <w:tab w:val="center" w:pos="4680"/>
                <w:tab w:val="right" w:pos="9360"/>
              </w:tabs>
              <w:spacing w:before="240" w:after="120" w:line="360" w:lineRule="auto"/>
              <w:jc w:val="both"/>
              <w:rPr>
                <w:rFonts w:ascii="Times New Roman" w:eastAsia="Times New Roman" w:hAnsi="Times New Roman" w:cs="Times New Roman"/>
                <w:b/>
                <w:sz w:val="24"/>
                <w:szCs w:val="24"/>
                <w:lang w:eastAsia="tr-TR"/>
              </w:rPr>
            </w:pPr>
            <w:r w:rsidRPr="00686476">
              <w:rPr>
                <w:rFonts w:ascii="Times New Roman" w:eastAsia="Times New Roman" w:hAnsi="Times New Roman" w:cs="Times New Roman"/>
                <w:b/>
                <w:sz w:val="24"/>
                <w:szCs w:val="24"/>
                <w:lang w:eastAsia="tr-TR"/>
              </w:rPr>
              <w:t>Düşük güçlük</w:t>
            </w:r>
          </w:p>
        </w:tc>
        <w:tc>
          <w:tcPr>
            <w:tcW w:w="4355" w:type="dxa"/>
            <w:tcBorders>
              <w:top w:val="single" w:sz="4" w:space="0" w:color="auto"/>
            </w:tcBorders>
            <w:vAlign w:val="center"/>
          </w:tcPr>
          <w:p w:rsidR="00686476" w:rsidRPr="00686476" w:rsidRDefault="00686476" w:rsidP="00686476">
            <w:pPr>
              <w:tabs>
                <w:tab w:val="center" w:pos="4680"/>
                <w:tab w:val="right" w:pos="9360"/>
              </w:tabs>
              <w:spacing w:before="240" w:after="120" w:line="360" w:lineRule="auto"/>
              <w:jc w:val="both"/>
              <w:rPr>
                <w:rFonts w:ascii="Times New Roman" w:eastAsia="Times New Roman" w:hAnsi="Times New Roman" w:cs="Times New Roman"/>
                <w:b/>
                <w:sz w:val="24"/>
                <w:szCs w:val="24"/>
                <w:lang w:eastAsia="tr-TR"/>
              </w:rPr>
            </w:pPr>
            <w:r w:rsidRPr="00686476">
              <w:rPr>
                <w:rFonts w:ascii="Times New Roman" w:eastAsia="Times New Roman" w:hAnsi="Times New Roman" w:cs="Times New Roman"/>
                <w:b/>
                <w:sz w:val="24"/>
                <w:szCs w:val="24"/>
                <w:lang w:eastAsia="tr-TR"/>
              </w:rPr>
              <w:t>Yüksek güçlük</w:t>
            </w:r>
          </w:p>
        </w:tc>
      </w:tr>
      <w:tr w:rsidR="00686476" w:rsidRPr="00686476" w:rsidTr="00BE5FE4">
        <w:trPr>
          <w:trHeight w:val="599"/>
          <w:jc w:val="center"/>
        </w:trPr>
        <w:tc>
          <w:tcPr>
            <w:tcW w:w="4354" w:type="dxa"/>
            <w:vAlign w:val="center"/>
          </w:tcPr>
          <w:p w:rsidR="00686476" w:rsidRPr="00686476" w:rsidRDefault="00686476" w:rsidP="00686476">
            <w:pPr>
              <w:tabs>
                <w:tab w:val="center" w:pos="4680"/>
                <w:tab w:val="right" w:pos="9360"/>
              </w:tabs>
              <w:spacing w:before="240" w:after="120" w:line="360" w:lineRule="auto"/>
              <w:jc w:val="both"/>
              <w:rPr>
                <w:rFonts w:ascii="Times New Roman" w:eastAsia="Times New Roman" w:hAnsi="Times New Roman" w:cs="Times New Roman"/>
                <w:b/>
                <w:sz w:val="24"/>
                <w:szCs w:val="24"/>
                <w:lang w:eastAsia="tr-TR"/>
              </w:rPr>
            </w:pPr>
            <w:r w:rsidRPr="00686476">
              <w:rPr>
                <w:rFonts w:ascii="Times New Roman" w:eastAsia="Times New Roman" w:hAnsi="Times New Roman" w:cs="Times New Roman"/>
                <w:b/>
                <w:sz w:val="24"/>
                <w:szCs w:val="24"/>
                <w:lang w:eastAsia="tr-TR"/>
              </w:rPr>
              <w:t>Yüksek merkezlik</w:t>
            </w:r>
          </w:p>
        </w:tc>
        <w:tc>
          <w:tcPr>
            <w:tcW w:w="4355" w:type="dxa"/>
            <w:vAlign w:val="center"/>
          </w:tcPr>
          <w:p w:rsidR="00686476" w:rsidRPr="00686476" w:rsidRDefault="00686476" w:rsidP="00686476">
            <w:pPr>
              <w:tabs>
                <w:tab w:val="center" w:pos="4680"/>
                <w:tab w:val="right" w:pos="9360"/>
              </w:tabs>
              <w:spacing w:before="240" w:after="120" w:line="360" w:lineRule="auto"/>
              <w:jc w:val="both"/>
              <w:rPr>
                <w:rFonts w:ascii="Times New Roman" w:eastAsia="Times New Roman" w:hAnsi="Times New Roman" w:cs="Times New Roman"/>
                <w:b/>
                <w:sz w:val="24"/>
                <w:szCs w:val="24"/>
                <w:lang w:eastAsia="tr-TR"/>
              </w:rPr>
            </w:pPr>
            <w:r w:rsidRPr="00686476">
              <w:rPr>
                <w:rFonts w:ascii="Times New Roman" w:eastAsia="Times New Roman" w:hAnsi="Times New Roman" w:cs="Times New Roman"/>
                <w:b/>
                <w:sz w:val="24"/>
                <w:szCs w:val="24"/>
                <w:lang w:eastAsia="tr-TR"/>
              </w:rPr>
              <w:t>Düşük merkezlik</w:t>
            </w:r>
          </w:p>
        </w:tc>
      </w:tr>
      <w:tr w:rsidR="00686476" w:rsidRPr="00686476" w:rsidTr="00BE5FE4">
        <w:trPr>
          <w:trHeight w:val="580"/>
          <w:jc w:val="center"/>
        </w:trPr>
        <w:tc>
          <w:tcPr>
            <w:tcW w:w="4354" w:type="dxa"/>
            <w:vAlign w:val="center"/>
          </w:tcPr>
          <w:p w:rsidR="00686476" w:rsidRPr="00686476" w:rsidRDefault="00686476" w:rsidP="00686476">
            <w:pPr>
              <w:tabs>
                <w:tab w:val="center" w:pos="4680"/>
                <w:tab w:val="right" w:pos="9360"/>
              </w:tabs>
              <w:spacing w:before="240" w:after="120" w:line="360" w:lineRule="auto"/>
              <w:jc w:val="both"/>
              <w:rPr>
                <w:rFonts w:ascii="Times New Roman" w:eastAsia="Times New Roman" w:hAnsi="Times New Roman" w:cs="Times New Roman"/>
                <w:b/>
                <w:sz w:val="24"/>
                <w:szCs w:val="24"/>
                <w:lang w:eastAsia="tr-TR"/>
              </w:rPr>
            </w:pPr>
            <w:r w:rsidRPr="00686476">
              <w:rPr>
                <w:rFonts w:ascii="Times New Roman" w:eastAsia="Times New Roman" w:hAnsi="Times New Roman" w:cs="Times New Roman"/>
                <w:b/>
                <w:sz w:val="24"/>
                <w:szCs w:val="24"/>
                <w:lang w:eastAsia="tr-TR"/>
              </w:rPr>
              <w:t>Yüksek resmilik</w:t>
            </w:r>
          </w:p>
        </w:tc>
        <w:tc>
          <w:tcPr>
            <w:tcW w:w="4355" w:type="dxa"/>
            <w:vAlign w:val="center"/>
          </w:tcPr>
          <w:p w:rsidR="00686476" w:rsidRPr="00686476" w:rsidRDefault="00686476" w:rsidP="00686476">
            <w:pPr>
              <w:tabs>
                <w:tab w:val="center" w:pos="4680"/>
                <w:tab w:val="right" w:pos="9360"/>
              </w:tabs>
              <w:spacing w:before="240" w:after="120" w:line="360" w:lineRule="auto"/>
              <w:jc w:val="both"/>
              <w:rPr>
                <w:rFonts w:ascii="Times New Roman" w:eastAsia="Times New Roman" w:hAnsi="Times New Roman" w:cs="Times New Roman"/>
                <w:b/>
                <w:sz w:val="24"/>
                <w:szCs w:val="24"/>
                <w:lang w:eastAsia="tr-TR"/>
              </w:rPr>
            </w:pPr>
            <w:r w:rsidRPr="00686476">
              <w:rPr>
                <w:rFonts w:ascii="Times New Roman" w:eastAsia="Times New Roman" w:hAnsi="Times New Roman" w:cs="Times New Roman"/>
                <w:b/>
                <w:sz w:val="24"/>
                <w:szCs w:val="24"/>
                <w:lang w:eastAsia="tr-TR"/>
              </w:rPr>
              <w:t>Düşük resmilik</w:t>
            </w:r>
          </w:p>
        </w:tc>
      </w:tr>
      <w:tr w:rsidR="00686476" w:rsidRPr="00686476" w:rsidTr="00BE5FE4">
        <w:trPr>
          <w:trHeight w:val="563"/>
          <w:jc w:val="center"/>
        </w:trPr>
        <w:tc>
          <w:tcPr>
            <w:tcW w:w="4354" w:type="dxa"/>
            <w:tcBorders>
              <w:bottom w:val="single" w:sz="4" w:space="0" w:color="auto"/>
            </w:tcBorders>
            <w:vAlign w:val="center"/>
          </w:tcPr>
          <w:p w:rsidR="00686476" w:rsidRPr="00686476" w:rsidRDefault="00686476" w:rsidP="00686476">
            <w:pPr>
              <w:tabs>
                <w:tab w:val="center" w:pos="4680"/>
                <w:tab w:val="right" w:pos="9360"/>
              </w:tabs>
              <w:spacing w:before="240" w:after="120" w:line="360" w:lineRule="auto"/>
              <w:jc w:val="both"/>
              <w:rPr>
                <w:rFonts w:ascii="Times New Roman" w:eastAsia="Times New Roman" w:hAnsi="Times New Roman" w:cs="Times New Roman"/>
                <w:b/>
                <w:sz w:val="24"/>
                <w:szCs w:val="24"/>
                <w:lang w:eastAsia="tr-TR"/>
              </w:rPr>
            </w:pPr>
            <w:r w:rsidRPr="00686476">
              <w:rPr>
                <w:rFonts w:ascii="Times New Roman" w:eastAsia="Times New Roman" w:hAnsi="Times New Roman" w:cs="Times New Roman"/>
                <w:b/>
                <w:sz w:val="24"/>
                <w:szCs w:val="24"/>
                <w:lang w:eastAsia="tr-TR"/>
              </w:rPr>
              <w:t>Yüksek verim</w:t>
            </w:r>
          </w:p>
        </w:tc>
        <w:tc>
          <w:tcPr>
            <w:tcW w:w="4355" w:type="dxa"/>
            <w:tcBorders>
              <w:bottom w:val="single" w:sz="4" w:space="0" w:color="auto"/>
            </w:tcBorders>
            <w:vAlign w:val="center"/>
          </w:tcPr>
          <w:p w:rsidR="00686476" w:rsidRPr="00686476" w:rsidRDefault="00686476" w:rsidP="00686476">
            <w:pPr>
              <w:tabs>
                <w:tab w:val="center" w:pos="4680"/>
                <w:tab w:val="right" w:pos="9360"/>
              </w:tabs>
              <w:spacing w:before="240" w:after="120" w:line="360" w:lineRule="auto"/>
              <w:jc w:val="both"/>
              <w:rPr>
                <w:rFonts w:ascii="Times New Roman" w:eastAsia="Times New Roman" w:hAnsi="Times New Roman" w:cs="Times New Roman"/>
                <w:b/>
                <w:sz w:val="24"/>
                <w:szCs w:val="24"/>
                <w:lang w:eastAsia="tr-TR"/>
              </w:rPr>
            </w:pPr>
            <w:r w:rsidRPr="00686476">
              <w:rPr>
                <w:rFonts w:ascii="Times New Roman" w:eastAsia="Times New Roman" w:hAnsi="Times New Roman" w:cs="Times New Roman"/>
                <w:b/>
                <w:sz w:val="24"/>
                <w:szCs w:val="24"/>
                <w:lang w:eastAsia="tr-TR"/>
              </w:rPr>
              <w:t>Düşük verim</w:t>
            </w:r>
          </w:p>
        </w:tc>
      </w:tr>
    </w:tbl>
    <w:p w:rsidR="00686476" w:rsidRDefault="00686476" w:rsidP="00686476">
      <w:pPr>
        <w:spacing w:before="240" w:after="120" w:line="240" w:lineRule="auto"/>
        <w:jc w:val="both"/>
        <w:rPr>
          <w:rFonts w:ascii="Times New Roman" w:eastAsia="Calibri" w:hAnsi="Times New Roman" w:cs="Times New Roman"/>
          <w:sz w:val="24"/>
          <w:szCs w:val="24"/>
        </w:rPr>
      </w:pPr>
      <w:proofErr w:type="gramStart"/>
      <w:r w:rsidRPr="0090340F">
        <w:rPr>
          <w:rFonts w:ascii="Times New Roman" w:eastAsia="Calibri"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Pr>
          <w:rFonts w:ascii="Times New Roman" w:eastAsia="Calibri" w:hAnsi="Times New Roman" w:cs="Times New Roman"/>
          <w:sz w:val="24"/>
          <w:szCs w:val="24"/>
        </w:rPr>
        <w:t xml:space="preserve"> </w:t>
      </w:r>
      <w:proofErr w:type="gramEnd"/>
      <w:r w:rsidRPr="0090340F">
        <w:rPr>
          <w:rFonts w:ascii="Times New Roman" w:eastAsia="Calibri" w:hAnsi="Times New Roman" w:cs="Times New Roman"/>
          <w:sz w:val="24"/>
          <w:szCs w:val="24"/>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roofErr w:type="gramStart"/>
      <w:r w:rsidRPr="0090340F">
        <w:rPr>
          <w:rFonts w:ascii="Times New Roman" w:eastAsia="Calibri" w:hAnsi="Times New Roman" w:cs="Times New Roman"/>
          <w:sz w:val="24"/>
          <w:szCs w:val="24"/>
        </w:rPr>
        <w:t xml:space="preserve">Metin metin metin metin metin metin metin metin metin metin metin metin metin metin metin metin metin metin metin metin metin metin metin metin metin metin metin metin metin metin metin metin metin metin metin metin </w:t>
      </w:r>
      <w:r w:rsidRPr="0090340F">
        <w:rPr>
          <w:rFonts w:ascii="Times New Roman" w:eastAsia="Calibri" w:hAnsi="Times New Roman" w:cs="Times New Roman"/>
          <w:sz w:val="24"/>
          <w:szCs w:val="24"/>
        </w:rPr>
        <w:lastRenderedPageBreak/>
        <w:t>metin metin metin metin metin metin metin metin metin metin metin metin metin metin metin metin metin metin metin metin metin metin metin metin metin.</w:t>
      </w:r>
      <w:proofErr w:type="gramEnd"/>
    </w:p>
    <w:p w:rsidR="00981C61" w:rsidRPr="00686476" w:rsidRDefault="00686476" w:rsidP="00686476">
      <w:pPr>
        <w:spacing w:before="240" w:after="120" w:line="240" w:lineRule="auto"/>
        <w:jc w:val="both"/>
        <w:rPr>
          <w:rFonts w:ascii="Times New Roman" w:eastAsia="Calibri" w:hAnsi="Times New Roman" w:cs="Times New Roman"/>
          <w:sz w:val="24"/>
          <w:szCs w:val="24"/>
        </w:rPr>
      </w:pPr>
      <w:r w:rsidRPr="00686476">
        <w:rPr>
          <w:rFonts w:ascii="Times New Roman" w:eastAsia="Calibri"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rsidR="0090340F" w:rsidRDefault="00686476" w:rsidP="00686476">
      <w:pPr>
        <w:tabs>
          <w:tab w:val="center" w:pos="4680"/>
          <w:tab w:val="right" w:pos="9360"/>
        </w:tabs>
        <w:spacing w:before="240" w:after="120" w:line="360" w:lineRule="auto"/>
        <w:jc w:val="center"/>
        <w:rPr>
          <w:rFonts w:ascii="Times New Roman" w:eastAsia="Times New Roman" w:hAnsi="Times New Roman" w:cs="Times New Roman"/>
          <w:b/>
          <w:sz w:val="24"/>
          <w:szCs w:val="24"/>
          <w:lang w:val="tr" w:eastAsia="tr-TR"/>
        </w:rPr>
      </w:pPr>
      <w:r w:rsidRPr="00877104">
        <w:rPr>
          <w:b/>
          <w:bCs/>
          <w:noProof/>
          <w:lang w:eastAsia="tr-TR"/>
        </w:rPr>
        <w:drawing>
          <wp:inline distT="0" distB="0" distL="0" distR="0" wp14:anchorId="6CB89A26" wp14:editId="00FE82E5">
            <wp:extent cx="2827020" cy="227076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7020" cy="2270760"/>
                    </a:xfrm>
                    <a:prstGeom prst="rect">
                      <a:avLst/>
                    </a:prstGeom>
                    <a:noFill/>
                    <a:ln>
                      <a:noFill/>
                    </a:ln>
                  </pic:spPr>
                </pic:pic>
              </a:graphicData>
            </a:graphic>
          </wp:inline>
        </w:drawing>
      </w:r>
    </w:p>
    <w:p w:rsidR="00686476" w:rsidRPr="00877104" w:rsidRDefault="00686476" w:rsidP="00686476">
      <w:pPr>
        <w:pStyle w:val="ResimYazs"/>
      </w:pPr>
      <w:bookmarkStart w:id="1" w:name="_Toc107787281"/>
      <w:r w:rsidRPr="00877104">
        <w:rPr>
          <w:b/>
        </w:rPr>
        <w:t xml:space="preserve">Şekil </w:t>
      </w:r>
      <w:r w:rsidRPr="00877104">
        <w:rPr>
          <w:b/>
        </w:rPr>
        <w:fldChar w:fldCharType="begin"/>
      </w:r>
      <w:r w:rsidRPr="00877104">
        <w:rPr>
          <w:b/>
        </w:rPr>
        <w:instrText xml:space="preserve"> SEQ Şekil \* ARABIC </w:instrText>
      </w:r>
      <w:r w:rsidRPr="00877104">
        <w:rPr>
          <w:b/>
        </w:rPr>
        <w:fldChar w:fldCharType="separate"/>
      </w:r>
      <w:r w:rsidRPr="00877104">
        <w:rPr>
          <w:b/>
          <w:noProof/>
        </w:rPr>
        <w:t>1</w:t>
      </w:r>
      <w:r w:rsidRPr="00877104">
        <w:rPr>
          <w:b/>
        </w:rPr>
        <w:fldChar w:fldCharType="end"/>
      </w:r>
      <w:r w:rsidRPr="00877104">
        <w:rPr>
          <w:b/>
        </w:rPr>
        <w:t>.</w:t>
      </w:r>
      <w:r>
        <w:t xml:space="preserve"> </w:t>
      </w:r>
      <w:proofErr w:type="spellStart"/>
      <w:r w:rsidRPr="00877104">
        <w:t>McGregor'un</w:t>
      </w:r>
      <w:proofErr w:type="spellEnd"/>
      <w:r w:rsidRPr="00877104">
        <w:t xml:space="preserve"> Çalışan Motivasyonu Hiyerarşisi (</w:t>
      </w:r>
      <w:proofErr w:type="spellStart"/>
      <w:r w:rsidRPr="00877104">
        <w:t>McGregor</w:t>
      </w:r>
      <w:proofErr w:type="spellEnd"/>
      <w:r w:rsidRPr="00877104">
        <w:t>, 1957)</w:t>
      </w:r>
      <w:bookmarkEnd w:id="1"/>
    </w:p>
    <w:p w:rsidR="00686476" w:rsidRPr="0090340F" w:rsidRDefault="00686476" w:rsidP="00686476">
      <w:pPr>
        <w:spacing w:before="240" w:after="120" w:line="240" w:lineRule="auto"/>
        <w:jc w:val="both"/>
        <w:rPr>
          <w:rFonts w:ascii="Times New Roman" w:eastAsia="Calibri" w:hAnsi="Times New Roman" w:cs="Times New Roman"/>
          <w:sz w:val="24"/>
          <w:szCs w:val="24"/>
        </w:rPr>
      </w:pPr>
      <w:proofErr w:type="gramStart"/>
      <w:r w:rsidRPr="0090340F">
        <w:rPr>
          <w:rFonts w:ascii="Times New Roman" w:eastAsia="Calibri"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Pr>
          <w:rFonts w:ascii="Times New Roman" w:eastAsia="Calibri" w:hAnsi="Times New Roman" w:cs="Times New Roman"/>
          <w:sz w:val="24"/>
          <w:szCs w:val="24"/>
        </w:rPr>
        <w:t xml:space="preserve"> </w:t>
      </w:r>
      <w:proofErr w:type="gramEnd"/>
      <w:r w:rsidRPr="0090340F">
        <w:rPr>
          <w:rFonts w:ascii="Times New Roman" w:eastAsia="Calibri" w:hAnsi="Times New Roman" w:cs="Times New Roman"/>
          <w:sz w:val="24"/>
          <w:szCs w:val="24"/>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roofErr w:type="gramStart"/>
      <w:r w:rsidRPr="0090340F">
        <w:rPr>
          <w:rFonts w:ascii="Times New Roman" w:eastAsia="Calibri"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roofErr w:type="gramEnd"/>
    </w:p>
    <w:p w:rsidR="0090340F" w:rsidRPr="0090340F" w:rsidRDefault="0090340F" w:rsidP="0090340F">
      <w:pPr>
        <w:tabs>
          <w:tab w:val="center" w:pos="4680"/>
          <w:tab w:val="right" w:pos="9360"/>
        </w:tabs>
        <w:spacing w:before="240" w:after="0" w:line="360" w:lineRule="auto"/>
        <w:jc w:val="both"/>
        <w:rPr>
          <w:rFonts w:ascii="Times New Roman" w:eastAsia="Times New Roman" w:hAnsi="Times New Roman" w:cs="Times New Roman"/>
          <w:b/>
          <w:color w:val="111111"/>
          <w:sz w:val="24"/>
          <w:szCs w:val="24"/>
          <w:highlight w:val="white"/>
          <w:lang w:val="tr" w:eastAsia="tr-TR"/>
        </w:rPr>
      </w:pPr>
      <w:r w:rsidRPr="0090340F">
        <w:rPr>
          <w:rFonts w:ascii="Times New Roman" w:eastAsia="Times New Roman" w:hAnsi="Times New Roman" w:cs="Times New Roman"/>
          <w:b/>
          <w:color w:val="111111"/>
          <w:sz w:val="24"/>
          <w:szCs w:val="24"/>
          <w:highlight w:val="white"/>
          <w:lang w:val="tr" w:eastAsia="tr-TR"/>
        </w:rPr>
        <w:t>SONUÇ ve ÖNERİLER</w:t>
      </w:r>
    </w:p>
    <w:p w:rsidR="00981C61" w:rsidRDefault="00686476" w:rsidP="00686476">
      <w:pPr>
        <w:tabs>
          <w:tab w:val="center" w:pos="4680"/>
          <w:tab w:val="right" w:pos="9360"/>
        </w:tabs>
        <w:spacing w:before="240" w:after="120" w:line="240" w:lineRule="auto"/>
        <w:jc w:val="both"/>
        <w:rPr>
          <w:rFonts w:ascii="Times New Roman" w:eastAsia="Calibri" w:hAnsi="Times New Roman" w:cs="Times New Roman"/>
          <w:sz w:val="24"/>
          <w:szCs w:val="24"/>
        </w:rPr>
      </w:pPr>
      <w:r w:rsidRPr="0090340F">
        <w:rPr>
          <w:rFonts w:ascii="Times New Roman" w:eastAsia="Calibri" w:hAnsi="Times New Roman" w:cs="Times New Roman"/>
          <w:sz w:val="24"/>
          <w:szCs w:val="24"/>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Pr="0090340F">
        <w:rPr>
          <w:rFonts w:ascii="Times New Roman" w:eastAsia="Calibri" w:hAnsi="Times New Roman" w:cs="Times New Roman"/>
          <w:sz w:val="24"/>
          <w:szCs w:val="24"/>
        </w:rPr>
        <w:lastRenderedPageBreak/>
        <w:t xml:space="preserve">metin metin metin metin metin metin metin metin metin metin metin metin metin metin metin metin metin metin metin metin metin metin. </w:t>
      </w:r>
      <w:proofErr w:type="gramStart"/>
      <w:r w:rsidRPr="0090340F">
        <w:rPr>
          <w:rFonts w:ascii="Times New Roman" w:eastAsia="Calibri"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roofErr w:type="gramEnd"/>
    </w:p>
    <w:p w:rsidR="00981C61" w:rsidRPr="0090340F" w:rsidRDefault="00981C61" w:rsidP="00686476">
      <w:pPr>
        <w:tabs>
          <w:tab w:val="center" w:pos="4680"/>
          <w:tab w:val="right" w:pos="9360"/>
        </w:tabs>
        <w:spacing w:before="240" w:after="120" w:line="240" w:lineRule="auto"/>
        <w:jc w:val="both"/>
        <w:rPr>
          <w:rFonts w:ascii="Times New Roman" w:eastAsia="Calibri" w:hAnsi="Times New Roman" w:cs="Times New Roman"/>
          <w:sz w:val="24"/>
          <w:szCs w:val="24"/>
        </w:rPr>
      </w:pPr>
    </w:p>
    <w:p w:rsidR="0090340F" w:rsidRPr="0090340F" w:rsidRDefault="0090340F" w:rsidP="0090340F">
      <w:pPr>
        <w:spacing w:after="120" w:line="360" w:lineRule="auto"/>
        <w:rPr>
          <w:rFonts w:ascii="Times New Roman" w:eastAsia="Times New Roman" w:hAnsi="Times New Roman" w:cs="Times New Roman"/>
          <w:b/>
          <w:color w:val="111111"/>
          <w:sz w:val="24"/>
          <w:szCs w:val="24"/>
          <w:highlight w:val="white"/>
          <w:lang w:val="tr" w:eastAsia="tr-TR"/>
        </w:rPr>
      </w:pPr>
      <w:r w:rsidRPr="0090340F">
        <w:rPr>
          <w:rFonts w:ascii="Times New Roman" w:eastAsia="Times New Roman" w:hAnsi="Times New Roman" w:cs="Times New Roman"/>
          <w:b/>
          <w:color w:val="111111"/>
          <w:sz w:val="24"/>
          <w:szCs w:val="24"/>
          <w:highlight w:val="white"/>
          <w:lang w:val="tr" w:eastAsia="tr-TR"/>
        </w:rPr>
        <w:t>KAYNAKÇA</w:t>
      </w:r>
    </w:p>
    <w:p w:rsidR="009B3C28" w:rsidRDefault="009B3C28" w:rsidP="00B75EA3">
      <w:pPr>
        <w:spacing w:before="240" w:after="120" w:line="240" w:lineRule="auto"/>
        <w:jc w:val="both"/>
        <w:rPr>
          <w:rFonts w:ascii="Times New Roman" w:eastAsia="Times New Roman" w:hAnsi="Times New Roman" w:cs="Times New Roman"/>
          <w:sz w:val="24"/>
          <w:szCs w:val="24"/>
          <w:lang w:eastAsia="tr-TR"/>
        </w:rPr>
      </w:pPr>
      <w:r w:rsidRPr="0090340F">
        <w:rPr>
          <w:rFonts w:ascii="Times New Roman" w:eastAsia="Times New Roman" w:hAnsi="Times New Roman" w:cs="Times New Roman"/>
          <w:sz w:val="24"/>
          <w:szCs w:val="24"/>
          <w:lang w:eastAsia="tr-TR"/>
        </w:rPr>
        <w:t xml:space="preserve">Aydın, A. (2004). Psikolojide yeni arayışlar ve insan doğası tartışmaları. Akdeniz Üniversitesi Eğitim Fakültesi Dergisi, 1(1), 23–29. </w:t>
      </w:r>
      <w:proofErr w:type="spellStart"/>
      <w:proofErr w:type="gramStart"/>
      <w:r w:rsidRPr="0090340F">
        <w:rPr>
          <w:rFonts w:ascii="Times New Roman" w:eastAsia="Times New Roman" w:hAnsi="Times New Roman" w:cs="Times New Roman"/>
          <w:sz w:val="24"/>
          <w:szCs w:val="24"/>
          <w:lang w:eastAsia="tr-TR"/>
        </w:rPr>
        <w:t>doi:xxxxxxx</w:t>
      </w:r>
      <w:proofErr w:type="spellEnd"/>
      <w:proofErr w:type="gramEnd"/>
    </w:p>
    <w:p w:rsidR="009B3C28" w:rsidRPr="0090340F" w:rsidRDefault="009B3C28" w:rsidP="00B75EA3">
      <w:pPr>
        <w:spacing w:before="240" w:after="120" w:line="240" w:lineRule="auto"/>
        <w:jc w:val="both"/>
        <w:rPr>
          <w:rFonts w:ascii="Times New Roman" w:eastAsia="Times New Roman" w:hAnsi="Times New Roman" w:cs="Times New Roman"/>
          <w:sz w:val="24"/>
          <w:szCs w:val="24"/>
          <w:lang w:eastAsia="tr-TR"/>
        </w:rPr>
      </w:pPr>
      <w:r w:rsidRPr="0090340F">
        <w:rPr>
          <w:rFonts w:ascii="Times New Roman" w:eastAsia="Times New Roman" w:hAnsi="Times New Roman" w:cs="Times New Roman"/>
          <w:sz w:val="24"/>
          <w:szCs w:val="24"/>
          <w:lang w:eastAsia="tr-TR"/>
        </w:rPr>
        <w:t xml:space="preserve">Arıcı, A. F. ve Ungan, S. (2012). Yazılı anlatım el kitabı. Ankara: </w:t>
      </w:r>
      <w:proofErr w:type="spellStart"/>
      <w:r w:rsidRPr="0090340F">
        <w:rPr>
          <w:rFonts w:ascii="Times New Roman" w:eastAsia="Times New Roman" w:hAnsi="Times New Roman" w:cs="Times New Roman"/>
          <w:sz w:val="24"/>
          <w:szCs w:val="24"/>
          <w:lang w:eastAsia="tr-TR"/>
        </w:rPr>
        <w:t>Pegem</w:t>
      </w:r>
      <w:proofErr w:type="spellEnd"/>
      <w:r w:rsidRPr="0090340F">
        <w:rPr>
          <w:rFonts w:ascii="Times New Roman" w:eastAsia="Times New Roman" w:hAnsi="Times New Roman" w:cs="Times New Roman"/>
          <w:sz w:val="24"/>
          <w:szCs w:val="24"/>
          <w:lang w:eastAsia="tr-TR"/>
        </w:rPr>
        <w:t xml:space="preserve"> Akademi.</w:t>
      </w:r>
    </w:p>
    <w:p w:rsidR="009B3C28" w:rsidRDefault="009B3C28" w:rsidP="00B75EA3">
      <w:pPr>
        <w:spacing w:before="240" w:after="120" w:line="240" w:lineRule="auto"/>
        <w:jc w:val="both"/>
        <w:rPr>
          <w:rFonts w:ascii="Times New Roman" w:eastAsia="Times New Roman" w:hAnsi="Times New Roman" w:cs="Times New Roman"/>
          <w:sz w:val="24"/>
          <w:szCs w:val="24"/>
          <w:lang w:eastAsia="tr-TR"/>
        </w:rPr>
      </w:pPr>
      <w:proofErr w:type="spellStart"/>
      <w:r w:rsidRPr="0090340F">
        <w:rPr>
          <w:rFonts w:ascii="Times New Roman" w:eastAsia="Times New Roman" w:hAnsi="Times New Roman" w:cs="Times New Roman"/>
          <w:sz w:val="24"/>
          <w:szCs w:val="24"/>
          <w:lang w:eastAsia="tr-TR"/>
        </w:rPr>
        <w:t>Creswell</w:t>
      </w:r>
      <w:proofErr w:type="spellEnd"/>
      <w:r w:rsidRPr="0090340F">
        <w:rPr>
          <w:rFonts w:ascii="Times New Roman" w:eastAsia="Times New Roman" w:hAnsi="Times New Roman" w:cs="Times New Roman"/>
          <w:sz w:val="24"/>
          <w:szCs w:val="24"/>
          <w:lang w:eastAsia="tr-TR"/>
        </w:rPr>
        <w:t xml:space="preserve">, J. (2014). Nicel Yöntemler. S. B. Demir (Ed.), Araştırma Deseni: Nitel, nicel ve karma yöntem yaklaşımları (M. </w:t>
      </w:r>
      <w:proofErr w:type="spellStart"/>
      <w:r w:rsidRPr="0090340F">
        <w:rPr>
          <w:rFonts w:ascii="Times New Roman" w:eastAsia="Times New Roman" w:hAnsi="Times New Roman" w:cs="Times New Roman"/>
          <w:sz w:val="24"/>
          <w:szCs w:val="24"/>
          <w:lang w:eastAsia="tr-TR"/>
        </w:rPr>
        <w:t>Bursal</w:t>
      </w:r>
      <w:proofErr w:type="spellEnd"/>
      <w:r w:rsidRPr="0090340F">
        <w:rPr>
          <w:rFonts w:ascii="Times New Roman" w:eastAsia="Times New Roman" w:hAnsi="Times New Roman" w:cs="Times New Roman"/>
          <w:sz w:val="24"/>
          <w:szCs w:val="24"/>
          <w:lang w:eastAsia="tr-TR"/>
        </w:rPr>
        <w:t>, Çev.) içinde (s. 155-182). Ankara: Eğiten Kitap.</w:t>
      </w:r>
    </w:p>
    <w:p w:rsidR="009B3C28" w:rsidRPr="0090340F" w:rsidRDefault="009B3C28" w:rsidP="00B75EA3">
      <w:pPr>
        <w:spacing w:before="240" w:after="120" w:line="240" w:lineRule="auto"/>
        <w:jc w:val="both"/>
        <w:rPr>
          <w:rFonts w:ascii="Times New Roman" w:eastAsia="Times New Roman" w:hAnsi="Times New Roman" w:cs="Times New Roman"/>
          <w:sz w:val="24"/>
          <w:szCs w:val="24"/>
          <w:lang w:eastAsia="tr-TR"/>
        </w:rPr>
      </w:pPr>
      <w:proofErr w:type="spellStart"/>
      <w:r w:rsidRPr="0090340F">
        <w:rPr>
          <w:rFonts w:ascii="Times New Roman" w:eastAsia="Times New Roman" w:hAnsi="Times New Roman" w:cs="Times New Roman"/>
          <w:sz w:val="24"/>
          <w:szCs w:val="24"/>
          <w:lang w:eastAsia="tr-TR"/>
        </w:rPr>
        <w:t>Coady</w:t>
      </w:r>
      <w:proofErr w:type="spellEnd"/>
      <w:r w:rsidRPr="0090340F">
        <w:rPr>
          <w:rFonts w:ascii="Times New Roman" w:eastAsia="Times New Roman" w:hAnsi="Times New Roman" w:cs="Times New Roman"/>
          <w:sz w:val="24"/>
          <w:szCs w:val="24"/>
          <w:lang w:eastAsia="tr-TR"/>
        </w:rPr>
        <w:t xml:space="preserve">, N. ve </w:t>
      </w:r>
      <w:proofErr w:type="spellStart"/>
      <w:r w:rsidRPr="0090340F">
        <w:rPr>
          <w:rFonts w:ascii="Times New Roman" w:eastAsia="Times New Roman" w:hAnsi="Times New Roman" w:cs="Times New Roman"/>
          <w:sz w:val="24"/>
          <w:szCs w:val="24"/>
          <w:lang w:eastAsia="tr-TR"/>
        </w:rPr>
        <w:t>Lehmann</w:t>
      </w:r>
      <w:proofErr w:type="spellEnd"/>
      <w:r w:rsidRPr="0090340F">
        <w:rPr>
          <w:rFonts w:ascii="Times New Roman" w:eastAsia="Times New Roman" w:hAnsi="Times New Roman" w:cs="Times New Roman"/>
          <w:sz w:val="24"/>
          <w:szCs w:val="24"/>
          <w:lang w:eastAsia="tr-TR"/>
        </w:rPr>
        <w:t>, P. (</w:t>
      </w:r>
      <w:proofErr w:type="spellStart"/>
      <w:r w:rsidRPr="0090340F">
        <w:rPr>
          <w:rFonts w:ascii="Times New Roman" w:eastAsia="Times New Roman" w:hAnsi="Times New Roman" w:cs="Times New Roman"/>
          <w:sz w:val="24"/>
          <w:szCs w:val="24"/>
          <w:lang w:eastAsia="tr-TR"/>
        </w:rPr>
        <w:t>Eds</w:t>
      </w:r>
      <w:proofErr w:type="spellEnd"/>
      <w:r w:rsidRPr="0090340F">
        <w:rPr>
          <w:rFonts w:ascii="Times New Roman" w:eastAsia="Times New Roman" w:hAnsi="Times New Roman" w:cs="Times New Roman"/>
          <w:sz w:val="24"/>
          <w:szCs w:val="24"/>
          <w:lang w:eastAsia="tr-TR"/>
        </w:rPr>
        <w:t xml:space="preserve">.) (2008). </w:t>
      </w:r>
      <w:proofErr w:type="spellStart"/>
      <w:r w:rsidRPr="0090340F">
        <w:rPr>
          <w:rFonts w:ascii="Times New Roman" w:eastAsia="Times New Roman" w:hAnsi="Times New Roman" w:cs="Times New Roman"/>
          <w:sz w:val="24"/>
          <w:szCs w:val="24"/>
          <w:lang w:eastAsia="tr-TR"/>
        </w:rPr>
        <w:t>Theoretical</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perspectives</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for</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direct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social</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work</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practice</w:t>
      </w:r>
      <w:proofErr w:type="spellEnd"/>
      <w:r w:rsidRPr="0090340F">
        <w:rPr>
          <w:rFonts w:ascii="Times New Roman" w:eastAsia="Times New Roman" w:hAnsi="Times New Roman" w:cs="Times New Roman"/>
          <w:sz w:val="24"/>
          <w:szCs w:val="24"/>
          <w:lang w:eastAsia="tr-TR"/>
        </w:rPr>
        <w:t xml:space="preserve">. New York: </w:t>
      </w:r>
      <w:proofErr w:type="spellStart"/>
      <w:r w:rsidRPr="0090340F">
        <w:rPr>
          <w:rFonts w:ascii="Times New Roman" w:eastAsia="Times New Roman" w:hAnsi="Times New Roman" w:cs="Times New Roman"/>
          <w:sz w:val="24"/>
          <w:szCs w:val="24"/>
          <w:lang w:eastAsia="tr-TR"/>
        </w:rPr>
        <w:t>Springer</w:t>
      </w:r>
      <w:proofErr w:type="spellEnd"/>
      <w:r w:rsidRPr="0090340F">
        <w:rPr>
          <w:rFonts w:ascii="Times New Roman" w:eastAsia="Times New Roman" w:hAnsi="Times New Roman" w:cs="Times New Roman"/>
          <w:sz w:val="24"/>
          <w:szCs w:val="24"/>
          <w:lang w:eastAsia="tr-TR"/>
        </w:rPr>
        <w:t>.</w:t>
      </w:r>
    </w:p>
    <w:p w:rsidR="009B3C28" w:rsidRPr="0090340F" w:rsidRDefault="009B3C28" w:rsidP="00B75EA3">
      <w:pPr>
        <w:spacing w:before="240" w:after="120" w:line="240" w:lineRule="auto"/>
        <w:jc w:val="both"/>
        <w:rPr>
          <w:rFonts w:ascii="Times New Roman" w:eastAsia="Times New Roman" w:hAnsi="Times New Roman" w:cs="Times New Roman"/>
          <w:sz w:val="24"/>
          <w:szCs w:val="24"/>
          <w:lang w:eastAsia="tr-TR"/>
        </w:rPr>
      </w:pPr>
      <w:proofErr w:type="spellStart"/>
      <w:r w:rsidRPr="0090340F">
        <w:rPr>
          <w:rFonts w:ascii="Times New Roman" w:eastAsia="Times New Roman" w:hAnsi="Times New Roman" w:cs="Times New Roman"/>
          <w:sz w:val="24"/>
          <w:szCs w:val="24"/>
          <w:lang w:eastAsia="tr-TR"/>
        </w:rPr>
        <w:t>Cook</w:t>
      </w:r>
      <w:proofErr w:type="spellEnd"/>
      <w:r w:rsidRPr="0090340F">
        <w:rPr>
          <w:rFonts w:ascii="Times New Roman" w:eastAsia="Times New Roman" w:hAnsi="Times New Roman" w:cs="Times New Roman"/>
          <w:sz w:val="24"/>
          <w:szCs w:val="24"/>
          <w:lang w:eastAsia="tr-TR"/>
        </w:rPr>
        <w:t xml:space="preserve">, T. D. ve </w:t>
      </w:r>
      <w:proofErr w:type="spellStart"/>
      <w:r w:rsidRPr="0090340F">
        <w:rPr>
          <w:rFonts w:ascii="Times New Roman" w:eastAsia="Times New Roman" w:hAnsi="Times New Roman" w:cs="Times New Roman"/>
          <w:sz w:val="24"/>
          <w:szCs w:val="24"/>
          <w:lang w:eastAsia="tr-TR"/>
        </w:rPr>
        <w:t>Campell</w:t>
      </w:r>
      <w:proofErr w:type="spellEnd"/>
      <w:r w:rsidRPr="0090340F">
        <w:rPr>
          <w:rFonts w:ascii="Times New Roman" w:eastAsia="Times New Roman" w:hAnsi="Times New Roman" w:cs="Times New Roman"/>
          <w:sz w:val="24"/>
          <w:szCs w:val="24"/>
          <w:lang w:eastAsia="tr-TR"/>
        </w:rPr>
        <w:t xml:space="preserve">, D. T. (1979) </w:t>
      </w:r>
      <w:proofErr w:type="spellStart"/>
      <w:r w:rsidRPr="0090340F">
        <w:rPr>
          <w:rFonts w:ascii="Times New Roman" w:eastAsia="Times New Roman" w:hAnsi="Times New Roman" w:cs="Times New Roman"/>
          <w:sz w:val="24"/>
          <w:szCs w:val="24"/>
          <w:lang w:eastAsia="tr-TR"/>
        </w:rPr>
        <w:t>Quasi</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experimentation</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Desing</w:t>
      </w:r>
      <w:proofErr w:type="spellEnd"/>
      <w:r w:rsidRPr="0090340F">
        <w:rPr>
          <w:rFonts w:ascii="Times New Roman" w:eastAsia="Times New Roman" w:hAnsi="Times New Roman" w:cs="Times New Roman"/>
          <w:sz w:val="24"/>
          <w:szCs w:val="24"/>
          <w:lang w:eastAsia="tr-TR"/>
        </w:rPr>
        <w:t xml:space="preserve"> &amp; </w:t>
      </w:r>
      <w:proofErr w:type="spellStart"/>
      <w:r w:rsidRPr="0090340F">
        <w:rPr>
          <w:rFonts w:ascii="Times New Roman" w:eastAsia="Times New Roman" w:hAnsi="Times New Roman" w:cs="Times New Roman"/>
          <w:sz w:val="24"/>
          <w:szCs w:val="24"/>
          <w:lang w:eastAsia="tr-TR"/>
        </w:rPr>
        <w:t>analysis</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issues</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for</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field</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setting</w:t>
      </w:r>
      <w:proofErr w:type="spellEnd"/>
      <w:r w:rsidRPr="0090340F">
        <w:rPr>
          <w:rFonts w:ascii="Times New Roman" w:eastAsia="Times New Roman" w:hAnsi="Times New Roman" w:cs="Times New Roman"/>
          <w:sz w:val="24"/>
          <w:szCs w:val="24"/>
          <w:lang w:eastAsia="tr-TR"/>
        </w:rPr>
        <w:t xml:space="preserve">. Boston: </w:t>
      </w:r>
      <w:proofErr w:type="spellStart"/>
      <w:r w:rsidRPr="0090340F">
        <w:rPr>
          <w:rFonts w:ascii="Times New Roman" w:eastAsia="Times New Roman" w:hAnsi="Times New Roman" w:cs="Times New Roman"/>
          <w:sz w:val="24"/>
          <w:szCs w:val="24"/>
          <w:lang w:eastAsia="tr-TR"/>
        </w:rPr>
        <w:t>Houghton</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Mifflin</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Company</w:t>
      </w:r>
      <w:proofErr w:type="spellEnd"/>
      <w:proofErr w:type="gramStart"/>
      <w:r w:rsidRPr="0090340F">
        <w:rPr>
          <w:rFonts w:ascii="Times New Roman" w:eastAsia="Times New Roman" w:hAnsi="Times New Roman" w:cs="Times New Roman"/>
          <w:sz w:val="24"/>
          <w:szCs w:val="24"/>
          <w:lang w:eastAsia="tr-TR"/>
        </w:rPr>
        <w:t>..</w:t>
      </w:r>
      <w:proofErr w:type="gramEnd"/>
    </w:p>
    <w:p w:rsidR="009B3C28" w:rsidRPr="0090340F" w:rsidRDefault="009B3C28" w:rsidP="00B75EA3">
      <w:pPr>
        <w:spacing w:before="240" w:after="120" w:line="240" w:lineRule="auto"/>
        <w:jc w:val="both"/>
        <w:rPr>
          <w:rFonts w:ascii="Times New Roman" w:eastAsia="Times New Roman" w:hAnsi="Times New Roman" w:cs="Times New Roman"/>
          <w:sz w:val="24"/>
          <w:szCs w:val="24"/>
          <w:lang w:eastAsia="tr-TR"/>
        </w:rPr>
      </w:pPr>
      <w:r w:rsidRPr="0090340F">
        <w:rPr>
          <w:rFonts w:ascii="Times New Roman" w:eastAsia="Times New Roman" w:hAnsi="Times New Roman" w:cs="Times New Roman"/>
          <w:sz w:val="24"/>
          <w:szCs w:val="24"/>
          <w:lang w:eastAsia="tr-TR"/>
        </w:rPr>
        <w:t xml:space="preserve">Cooper, R. ve </w:t>
      </w:r>
      <w:proofErr w:type="spellStart"/>
      <w:r w:rsidRPr="0090340F">
        <w:rPr>
          <w:rFonts w:ascii="Times New Roman" w:eastAsia="Times New Roman" w:hAnsi="Times New Roman" w:cs="Times New Roman"/>
          <w:sz w:val="24"/>
          <w:szCs w:val="24"/>
          <w:lang w:eastAsia="tr-TR"/>
        </w:rPr>
        <w:t>Sawaf</w:t>
      </w:r>
      <w:proofErr w:type="spellEnd"/>
      <w:r w:rsidRPr="0090340F">
        <w:rPr>
          <w:rFonts w:ascii="Times New Roman" w:eastAsia="Times New Roman" w:hAnsi="Times New Roman" w:cs="Times New Roman"/>
          <w:sz w:val="24"/>
          <w:szCs w:val="24"/>
          <w:lang w:eastAsia="tr-TR"/>
        </w:rPr>
        <w:t>, A. (1997). Liderlikte duygusal zekâ. (Z. Ayman ve B. Sancar, Çev.). İstanbul: Sistem Yayınları.</w:t>
      </w:r>
    </w:p>
    <w:p w:rsidR="009B3C28" w:rsidRDefault="009B3C28" w:rsidP="00B75EA3">
      <w:pPr>
        <w:spacing w:before="240" w:after="120" w:line="240" w:lineRule="auto"/>
        <w:jc w:val="both"/>
        <w:rPr>
          <w:rFonts w:ascii="Times New Roman" w:eastAsia="Times New Roman" w:hAnsi="Times New Roman" w:cs="Times New Roman"/>
          <w:sz w:val="24"/>
          <w:szCs w:val="24"/>
          <w:lang w:eastAsia="tr-TR"/>
        </w:rPr>
      </w:pPr>
      <w:r w:rsidRPr="0090340F">
        <w:rPr>
          <w:rFonts w:ascii="Times New Roman" w:eastAsia="Times New Roman" w:hAnsi="Times New Roman" w:cs="Times New Roman"/>
          <w:sz w:val="24"/>
          <w:szCs w:val="24"/>
          <w:lang w:eastAsia="tr-TR"/>
        </w:rPr>
        <w:t>Çetin, İ. (Ed.) (2010). Dil ve edebiyat öğretim yöntemleri. İstanbul: Nobel.</w:t>
      </w:r>
    </w:p>
    <w:p w:rsidR="0090340F" w:rsidRDefault="0090340F" w:rsidP="00B75EA3">
      <w:pPr>
        <w:spacing w:before="240" w:after="120" w:line="240" w:lineRule="auto"/>
        <w:jc w:val="both"/>
        <w:rPr>
          <w:rFonts w:ascii="Times New Roman" w:eastAsia="Times New Roman" w:hAnsi="Times New Roman" w:cs="Times New Roman"/>
          <w:sz w:val="24"/>
          <w:szCs w:val="24"/>
          <w:lang w:eastAsia="tr-TR"/>
        </w:rPr>
      </w:pPr>
      <w:proofErr w:type="spellStart"/>
      <w:r w:rsidRPr="0090340F">
        <w:rPr>
          <w:rFonts w:ascii="Times New Roman" w:eastAsia="Times New Roman" w:hAnsi="Times New Roman" w:cs="Times New Roman"/>
          <w:sz w:val="24"/>
          <w:szCs w:val="24"/>
          <w:lang w:eastAsia="tr-TR"/>
        </w:rPr>
        <w:t>Freire</w:t>
      </w:r>
      <w:proofErr w:type="spellEnd"/>
      <w:r w:rsidRPr="0090340F">
        <w:rPr>
          <w:rFonts w:ascii="Times New Roman" w:eastAsia="Times New Roman" w:hAnsi="Times New Roman" w:cs="Times New Roman"/>
          <w:sz w:val="24"/>
          <w:szCs w:val="24"/>
          <w:lang w:eastAsia="tr-TR"/>
        </w:rPr>
        <w:t xml:space="preserve">, P. (2014). Ezilenlerin pedagojisi. (D. </w:t>
      </w:r>
      <w:proofErr w:type="spellStart"/>
      <w:r w:rsidRPr="0090340F">
        <w:rPr>
          <w:rFonts w:ascii="Times New Roman" w:eastAsia="Times New Roman" w:hAnsi="Times New Roman" w:cs="Times New Roman"/>
          <w:sz w:val="24"/>
          <w:szCs w:val="24"/>
          <w:lang w:eastAsia="tr-TR"/>
        </w:rPr>
        <w:t>Hattaoğlu</w:t>
      </w:r>
      <w:proofErr w:type="spellEnd"/>
      <w:r w:rsidRPr="0090340F">
        <w:rPr>
          <w:rFonts w:ascii="Times New Roman" w:eastAsia="Times New Roman" w:hAnsi="Times New Roman" w:cs="Times New Roman"/>
          <w:sz w:val="24"/>
          <w:szCs w:val="24"/>
          <w:lang w:eastAsia="tr-TR"/>
        </w:rPr>
        <w:t xml:space="preserve"> ve E. Özbek, çev.). İstanbul: Ayrıntı.</w:t>
      </w:r>
    </w:p>
    <w:p w:rsidR="00591F97" w:rsidRDefault="00591F97" w:rsidP="00B75EA3">
      <w:pPr>
        <w:spacing w:before="240" w:after="120" w:line="240" w:lineRule="auto"/>
        <w:jc w:val="both"/>
        <w:rPr>
          <w:rFonts w:ascii="Times New Roman" w:eastAsia="Times New Roman" w:hAnsi="Times New Roman" w:cs="Times New Roman"/>
          <w:sz w:val="24"/>
          <w:szCs w:val="24"/>
          <w:lang w:eastAsia="tr-TR"/>
        </w:rPr>
      </w:pPr>
      <w:proofErr w:type="spellStart"/>
      <w:r w:rsidRPr="0090340F">
        <w:rPr>
          <w:rFonts w:ascii="Times New Roman" w:eastAsia="Times New Roman" w:hAnsi="Times New Roman" w:cs="Times New Roman"/>
          <w:sz w:val="24"/>
          <w:szCs w:val="24"/>
          <w:lang w:eastAsia="tr-TR"/>
        </w:rPr>
        <w:t>Giddens</w:t>
      </w:r>
      <w:proofErr w:type="spellEnd"/>
      <w:r w:rsidRPr="0090340F">
        <w:rPr>
          <w:rFonts w:ascii="Times New Roman" w:eastAsia="Times New Roman" w:hAnsi="Times New Roman" w:cs="Times New Roman"/>
          <w:sz w:val="24"/>
          <w:szCs w:val="24"/>
          <w:lang w:eastAsia="tr-TR"/>
        </w:rPr>
        <w:t xml:space="preserve">, A. (2009). </w:t>
      </w:r>
      <w:proofErr w:type="spellStart"/>
      <w:r w:rsidRPr="0090340F">
        <w:rPr>
          <w:rFonts w:ascii="Times New Roman" w:eastAsia="Times New Roman" w:hAnsi="Times New Roman" w:cs="Times New Roman"/>
          <w:sz w:val="24"/>
          <w:szCs w:val="24"/>
          <w:lang w:eastAsia="tr-TR"/>
        </w:rPr>
        <w:t>Sociology</w:t>
      </w:r>
      <w:proofErr w:type="spellEnd"/>
      <w:r w:rsidRPr="0090340F">
        <w:rPr>
          <w:rFonts w:ascii="Times New Roman" w:eastAsia="Times New Roman" w:hAnsi="Times New Roman" w:cs="Times New Roman"/>
          <w:sz w:val="24"/>
          <w:szCs w:val="24"/>
          <w:lang w:eastAsia="tr-TR"/>
        </w:rPr>
        <w:t xml:space="preserve">. Cambridge: </w:t>
      </w:r>
      <w:proofErr w:type="spellStart"/>
      <w:r w:rsidRPr="0090340F">
        <w:rPr>
          <w:rFonts w:ascii="Times New Roman" w:eastAsia="Times New Roman" w:hAnsi="Times New Roman" w:cs="Times New Roman"/>
          <w:sz w:val="24"/>
          <w:szCs w:val="24"/>
          <w:lang w:eastAsia="tr-TR"/>
        </w:rPr>
        <w:t>Polity</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Press</w:t>
      </w:r>
      <w:proofErr w:type="spellEnd"/>
      <w:r w:rsidRPr="0090340F">
        <w:rPr>
          <w:rFonts w:ascii="Times New Roman" w:eastAsia="Times New Roman" w:hAnsi="Times New Roman" w:cs="Times New Roman"/>
          <w:sz w:val="24"/>
          <w:szCs w:val="24"/>
          <w:lang w:eastAsia="tr-TR"/>
        </w:rPr>
        <w:t xml:space="preserve">. </w:t>
      </w:r>
    </w:p>
    <w:p w:rsidR="00591F97" w:rsidRPr="0090340F" w:rsidRDefault="00591F97" w:rsidP="00B75EA3">
      <w:pPr>
        <w:spacing w:before="240" w:after="120" w:line="240" w:lineRule="auto"/>
        <w:jc w:val="both"/>
        <w:rPr>
          <w:rFonts w:ascii="Times New Roman" w:eastAsia="Times New Roman" w:hAnsi="Times New Roman" w:cs="Times New Roman"/>
          <w:sz w:val="24"/>
          <w:szCs w:val="24"/>
          <w:lang w:eastAsia="tr-TR"/>
        </w:rPr>
      </w:pPr>
      <w:r w:rsidRPr="0090340F">
        <w:rPr>
          <w:rFonts w:ascii="Times New Roman" w:eastAsia="Times New Roman" w:hAnsi="Times New Roman" w:cs="Times New Roman"/>
          <w:sz w:val="24"/>
          <w:szCs w:val="24"/>
          <w:lang w:eastAsia="tr-TR"/>
        </w:rPr>
        <w:t xml:space="preserve">İnalcık, H. (2015). Devlet-i </w:t>
      </w:r>
      <w:proofErr w:type="spellStart"/>
      <w:r w:rsidRPr="0090340F">
        <w:rPr>
          <w:rFonts w:ascii="Times New Roman" w:eastAsia="Times New Roman" w:hAnsi="Times New Roman" w:cs="Times New Roman"/>
          <w:sz w:val="24"/>
          <w:szCs w:val="24"/>
          <w:lang w:eastAsia="tr-TR"/>
        </w:rPr>
        <w:t>aliyye</w:t>
      </w:r>
      <w:proofErr w:type="spellEnd"/>
      <w:r w:rsidRPr="0090340F">
        <w:rPr>
          <w:rFonts w:ascii="Times New Roman" w:eastAsia="Times New Roman" w:hAnsi="Times New Roman" w:cs="Times New Roman"/>
          <w:sz w:val="24"/>
          <w:szCs w:val="24"/>
          <w:lang w:eastAsia="tr-TR"/>
        </w:rPr>
        <w:t xml:space="preserve">: Osmanlı imparatorluğu araştırmaları-1. İstanbul: İş Bankası Kültür Yayınları. </w:t>
      </w:r>
    </w:p>
    <w:p w:rsidR="0090340F" w:rsidRDefault="0090340F" w:rsidP="00B75EA3">
      <w:pPr>
        <w:spacing w:before="240" w:after="120" w:line="240" w:lineRule="auto"/>
        <w:jc w:val="both"/>
        <w:rPr>
          <w:rFonts w:ascii="Times New Roman" w:eastAsia="Times New Roman" w:hAnsi="Times New Roman" w:cs="Times New Roman"/>
          <w:sz w:val="24"/>
          <w:szCs w:val="24"/>
          <w:lang w:eastAsia="tr-TR"/>
        </w:rPr>
      </w:pPr>
      <w:r w:rsidRPr="0090340F">
        <w:rPr>
          <w:rFonts w:ascii="Times New Roman" w:eastAsia="Times New Roman" w:hAnsi="Times New Roman" w:cs="Times New Roman"/>
          <w:sz w:val="24"/>
          <w:szCs w:val="24"/>
          <w:lang w:eastAsia="tr-TR"/>
        </w:rPr>
        <w:t>Köklü, N</w:t>
      </w:r>
      <w:proofErr w:type="gramStart"/>
      <w:r w:rsidRPr="0090340F">
        <w:rPr>
          <w:rFonts w:ascii="Times New Roman" w:eastAsia="Times New Roman" w:hAnsi="Times New Roman" w:cs="Times New Roman"/>
          <w:sz w:val="24"/>
          <w:szCs w:val="24"/>
          <w:lang w:eastAsia="tr-TR"/>
        </w:rPr>
        <w:t>.,</w:t>
      </w:r>
      <w:proofErr w:type="gramEnd"/>
      <w:r w:rsidRPr="0090340F">
        <w:rPr>
          <w:rFonts w:ascii="Times New Roman" w:eastAsia="Times New Roman" w:hAnsi="Times New Roman" w:cs="Times New Roman"/>
          <w:sz w:val="24"/>
          <w:szCs w:val="24"/>
          <w:lang w:eastAsia="tr-TR"/>
        </w:rPr>
        <w:t xml:space="preserve"> Büyüköztürk, Ş. ve Çokluk-</w:t>
      </w:r>
      <w:proofErr w:type="spellStart"/>
      <w:r w:rsidRPr="0090340F">
        <w:rPr>
          <w:rFonts w:ascii="Times New Roman" w:eastAsia="Times New Roman" w:hAnsi="Times New Roman" w:cs="Times New Roman"/>
          <w:sz w:val="24"/>
          <w:szCs w:val="24"/>
          <w:lang w:eastAsia="tr-TR"/>
        </w:rPr>
        <w:t>Bökeoğlu</w:t>
      </w:r>
      <w:proofErr w:type="spellEnd"/>
      <w:r w:rsidRPr="0090340F">
        <w:rPr>
          <w:rFonts w:ascii="Times New Roman" w:eastAsia="Times New Roman" w:hAnsi="Times New Roman" w:cs="Times New Roman"/>
          <w:sz w:val="24"/>
          <w:szCs w:val="24"/>
          <w:lang w:eastAsia="tr-TR"/>
        </w:rPr>
        <w:t xml:space="preserve">, Ö. (2006). Sosyal bilimler için </w:t>
      </w:r>
      <w:proofErr w:type="spellStart"/>
      <w:proofErr w:type="gramStart"/>
      <w:r w:rsidRPr="0090340F">
        <w:rPr>
          <w:rFonts w:ascii="Times New Roman" w:eastAsia="Times New Roman" w:hAnsi="Times New Roman" w:cs="Times New Roman"/>
          <w:sz w:val="24"/>
          <w:szCs w:val="24"/>
          <w:lang w:eastAsia="tr-TR"/>
        </w:rPr>
        <w:t>istatistik.Ankara</w:t>
      </w:r>
      <w:proofErr w:type="spellEnd"/>
      <w:proofErr w:type="gram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Pegem</w:t>
      </w:r>
      <w:proofErr w:type="spellEnd"/>
      <w:r w:rsidRPr="0090340F">
        <w:rPr>
          <w:rFonts w:ascii="Times New Roman" w:eastAsia="Times New Roman" w:hAnsi="Times New Roman" w:cs="Times New Roman"/>
          <w:sz w:val="24"/>
          <w:szCs w:val="24"/>
          <w:lang w:eastAsia="tr-TR"/>
        </w:rPr>
        <w:t xml:space="preserve"> Akademi.</w:t>
      </w:r>
    </w:p>
    <w:p w:rsidR="00591F97" w:rsidRPr="0090340F" w:rsidRDefault="00591F97" w:rsidP="00B75EA3">
      <w:pPr>
        <w:spacing w:before="240" w:after="120" w:line="240" w:lineRule="auto"/>
        <w:jc w:val="both"/>
        <w:rPr>
          <w:rFonts w:ascii="Times New Roman" w:eastAsia="Times New Roman" w:hAnsi="Times New Roman" w:cs="Times New Roman"/>
          <w:sz w:val="24"/>
          <w:szCs w:val="24"/>
          <w:lang w:eastAsia="tr-TR"/>
        </w:rPr>
      </w:pPr>
      <w:proofErr w:type="spellStart"/>
      <w:r w:rsidRPr="0090340F">
        <w:rPr>
          <w:rFonts w:ascii="Times New Roman" w:eastAsia="Times New Roman" w:hAnsi="Times New Roman" w:cs="Times New Roman"/>
          <w:sz w:val="24"/>
          <w:szCs w:val="24"/>
          <w:lang w:eastAsia="tr-TR"/>
        </w:rPr>
        <w:t>Lewis</w:t>
      </w:r>
      <w:proofErr w:type="spellEnd"/>
      <w:r w:rsidRPr="0090340F">
        <w:rPr>
          <w:rFonts w:ascii="Times New Roman" w:eastAsia="Times New Roman" w:hAnsi="Times New Roman" w:cs="Times New Roman"/>
          <w:sz w:val="24"/>
          <w:szCs w:val="24"/>
          <w:lang w:eastAsia="tr-TR"/>
        </w:rPr>
        <w:t>, B. (2000). Modern Türkiye'nin doğuşu (M. Kıratlı, çev.). Ankara: Türk Tarih Kurumu.</w:t>
      </w:r>
    </w:p>
    <w:p w:rsidR="0090340F" w:rsidRPr="0090340F" w:rsidRDefault="0090340F" w:rsidP="00B75EA3">
      <w:pPr>
        <w:spacing w:before="240" w:after="120" w:line="240" w:lineRule="auto"/>
        <w:jc w:val="both"/>
        <w:rPr>
          <w:rFonts w:ascii="Times New Roman" w:eastAsia="Times New Roman" w:hAnsi="Times New Roman" w:cs="Times New Roman"/>
          <w:sz w:val="24"/>
          <w:szCs w:val="24"/>
          <w:lang w:eastAsia="tr-TR"/>
        </w:rPr>
      </w:pPr>
      <w:r w:rsidRPr="0090340F">
        <w:rPr>
          <w:rFonts w:ascii="Times New Roman" w:eastAsia="Times New Roman" w:hAnsi="Times New Roman" w:cs="Times New Roman"/>
          <w:sz w:val="24"/>
          <w:szCs w:val="24"/>
          <w:lang w:eastAsia="tr-TR"/>
        </w:rPr>
        <w:t xml:space="preserve">Meydan </w:t>
      </w:r>
      <w:proofErr w:type="spellStart"/>
      <w:r w:rsidRPr="0090340F">
        <w:rPr>
          <w:rFonts w:ascii="Times New Roman" w:eastAsia="Times New Roman" w:hAnsi="Times New Roman" w:cs="Times New Roman"/>
          <w:sz w:val="24"/>
          <w:szCs w:val="24"/>
          <w:lang w:eastAsia="tr-TR"/>
        </w:rPr>
        <w:t>Larousse</w:t>
      </w:r>
      <w:proofErr w:type="spellEnd"/>
      <w:r w:rsidRPr="0090340F">
        <w:rPr>
          <w:rFonts w:ascii="Times New Roman" w:eastAsia="Times New Roman" w:hAnsi="Times New Roman" w:cs="Times New Roman"/>
          <w:sz w:val="24"/>
          <w:szCs w:val="24"/>
          <w:lang w:eastAsia="tr-TR"/>
        </w:rPr>
        <w:t xml:space="preserve"> (1990). Meydan </w:t>
      </w:r>
      <w:proofErr w:type="spellStart"/>
      <w:r w:rsidRPr="0090340F">
        <w:rPr>
          <w:rFonts w:ascii="Times New Roman" w:eastAsia="Times New Roman" w:hAnsi="Times New Roman" w:cs="Times New Roman"/>
          <w:sz w:val="24"/>
          <w:szCs w:val="24"/>
          <w:lang w:eastAsia="tr-TR"/>
        </w:rPr>
        <w:t>Larousse</w:t>
      </w:r>
      <w:proofErr w:type="spellEnd"/>
      <w:r w:rsidRPr="0090340F">
        <w:rPr>
          <w:rFonts w:ascii="Times New Roman" w:eastAsia="Times New Roman" w:hAnsi="Times New Roman" w:cs="Times New Roman"/>
          <w:sz w:val="24"/>
          <w:szCs w:val="24"/>
          <w:lang w:eastAsia="tr-TR"/>
        </w:rPr>
        <w:t xml:space="preserve"> ansiklopedisi. İstanbul: Meydan Yayınevi.</w:t>
      </w:r>
    </w:p>
    <w:p w:rsidR="0090340F" w:rsidRDefault="0090340F" w:rsidP="00B75EA3">
      <w:pPr>
        <w:spacing w:before="240" w:after="120" w:line="240" w:lineRule="auto"/>
        <w:jc w:val="both"/>
        <w:rPr>
          <w:rFonts w:ascii="Times New Roman" w:eastAsia="Times New Roman" w:hAnsi="Times New Roman" w:cs="Times New Roman"/>
          <w:sz w:val="24"/>
          <w:szCs w:val="24"/>
          <w:lang w:eastAsia="tr-TR"/>
        </w:rPr>
      </w:pPr>
      <w:r w:rsidRPr="0090340F">
        <w:rPr>
          <w:rFonts w:ascii="Times New Roman" w:eastAsia="Times New Roman" w:hAnsi="Times New Roman" w:cs="Times New Roman"/>
          <w:sz w:val="24"/>
          <w:szCs w:val="24"/>
          <w:lang w:eastAsia="tr-TR"/>
        </w:rPr>
        <w:t>MEB (2009). Milli Eğitim Bakanlığı 2020–2024 Stratejik Planı. Ankara: MEB Yayını.</w:t>
      </w:r>
    </w:p>
    <w:p w:rsidR="009B3C28" w:rsidRPr="0090340F" w:rsidRDefault="009B3C28" w:rsidP="00B75EA3">
      <w:pPr>
        <w:spacing w:before="240" w:after="120" w:line="240" w:lineRule="auto"/>
        <w:jc w:val="both"/>
        <w:rPr>
          <w:rFonts w:ascii="Times New Roman" w:eastAsia="Times New Roman" w:hAnsi="Times New Roman" w:cs="Times New Roman"/>
          <w:sz w:val="24"/>
          <w:szCs w:val="24"/>
          <w:lang w:eastAsia="tr-TR"/>
        </w:rPr>
      </w:pPr>
      <w:r w:rsidRPr="0090340F">
        <w:rPr>
          <w:rFonts w:ascii="Times New Roman" w:eastAsia="Times New Roman" w:hAnsi="Times New Roman" w:cs="Times New Roman"/>
          <w:sz w:val="24"/>
          <w:szCs w:val="24"/>
          <w:lang w:eastAsia="tr-TR"/>
        </w:rPr>
        <w:t xml:space="preserve">Milli Eğitim Temel Kanunu (1973). Resmi Gazete. Yayım Tarihi: 24.06.1973. Sayısı: 14574. Numarası: 1739. </w:t>
      </w:r>
      <w:r>
        <w:rPr>
          <w:rFonts w:ascii="Times New Roman" w:eastAsia="Times New Roman" w:hAnsi="Times New Roman" w:cs="Times New Roman"/>
          <w:sz w:val="24"/>
          <w:szCs w:val="24"/>
          <w:lang w:eastAsia="tr-TR"/>
        </w:rPr>
        <w:t xml:space="preserve">25 Aralık 2024 tarihinde </w:t>
      </w:r>
      <w:hyperlink r:id="rId8" w:history="1">
        <w:r w:rsidRPr="00587D67">
          <w:rPr>
            <w:rStyle w:val="Kpr"/>
            <w:rFonts w:ascii="Times New Roman" w:eastAsia="Times New Roman" w:hAnsi="Times New Roman" w:cs="Times New Roman"/>
            <w:sz w:val="24"/>
            <w:szCs w:val="24"/>
            <w:lang w:eastAsia="tr-TR"/>
          </w:rPr>
          <w:t>https://www.resmigazete.gov.tr/</w:t>
        </w:r>
      </w:hyperlink>
      <w:r>
        <w:rPr>
          <w:rFonts w:ascii="Times New Roman" w:eastAsia="Times New Roman" w:hAnsi="Times New Roman" w:cs="Times New Roman"/>
          <w:sz w:val="24"/>
          <w:szCs w:val="24"/>
          <w:lang w:eastAsia="tr-TR"/>
        </w:rPr>
        <w:t xml:space="preserve"> adresinden alınmıştır.</w:t>
      </w:r>
    </w:p>
    <w:p w:rsidR="0090340F" w:rsidRDefault="0090340F" w:rsidP="00B75EA3">
      <w:pPr>
        <w:spacing w:before="240" w:after="120" w:line="240" w:lineRule="auto"/>
        <w:jc w:val="both"/>
        <w:rPr>
          <w:rFonts w:ascii="Times New Roman" w:eastAsia="Times New Roman" w:hAnsi="Times New Roman" w:cs="Times New Roman"/>
          <w:sz w:val="24"/>
          <w:szCs w:val="24"/>
          <w:lang w:eastAsia="tr-TR"/>
        </w:rPr>
      </w:pPr>
      <w:proofErr w:type="spellStart"/>
      <w:r w:rsidRPr="0090340F">
        <w:rPr>
          <w:rFonts w:ascii="Times New Roman" w:eastAsia="Times New Roman" w:hAnsi="Times New Roman" w:cs="Times New Roman"/>
          <w:sz w:val="24"/>
          <w:szCs w:val="24"/>
          <w:lang w:eastAsia="tr-TR"/>
        </w:rPr>
        <w:t>MoNE</w:t>
      </w:r>
      <w:proofErr w:type="spellEnd"/>
      <w:r w:rsidRPr="0090340F">
        <w:rPr>
          <w:rFonts w:ascii="Times New Roman" w:eastAsia="Times New Roman" w:hAnsi="Times New Roman" w:cs="Times New Roman"/>
          <w:sz w:val="24"/>
          <w:szCs w:val="24"/>
          <w:lang w:eastAsia="tr-TR"/>
        </w:rPr>
        <w:t xml:space="preserve"> (1977). Report </w:t>
      </w:r>
      <w:proofErr w:type="spellStart"/>
      <w:r w:rsidRPr="0090340F">
        <w:rPr>
          <w:rFonts w:ascii="Times New Roman" w:eastAsia="Times New Roman" w:hAnsi="Times New Roman" w:cs="Times New Roman"/>
          <w:sz w:val="24"/>
          <w:szCs w:val="24"/>
          <w:lang w:eastAsia="tr-TR"/>
        </w:rPr>
        <w:t>by</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the</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ministry</w:t>
      </w:r>
      <w:proofErr w:type="spellEnd"/>
      <w:r w:rsidRPr="0090340F">
        <w:rPr>
          <w:rFonts w:ascii="Times New Roman" w:eastAsia="Times New Roman" w:hAnsi="Times New Roman" w:cs="Times New Roman"/>
          <w:sz w:val="24"/>
          <w:szCs w:val="24"/>
          <w:lang w:eastAsia="tr-TR"/>
        </w:rPr>
        <w:t xml:space="preserve"> of </w:t>
      </w:r>
      <w:proofErr w:type="spellStart"/>
      <w:r w:rsidRPr="0090340F">
        <w:rPr>
          <w:rFonts w:ascii="Times New Roman" w:eastAsia="Times New Roman" w:hAnsi="Times New Roman" w:cs="Times New Roman"/>
          <w:sz w:val="24"/>
          <w:szCs w:val="24"/>
          <w:lang w:eastAsia="tr-TR"/>
        </w:rPr>
        <w:t>national</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education</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supervision</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council</w:t>
      </w:r>
      <w:proofErr w:type="spellEnd"/>
      <w:r w:rsidRPr="0090340F">
        <w:rPr>
          <w:rFonts w:ascii="Times New Roman" w:eastAsia="Times New Roman" w:hAnsi="Times New Roman" w:cs="Times New Roman"/>
          <w:sz w:val="24"/>
          <w:szCs w:val="24"/>
          <w:lang w:eastAsia="tr-TR"/>
        </w:rPr>
        <w:t xml:space="preserve">. Ankara: </w:t>
      </w:r>
      <w:proofErr w:type="spellStart"/>
      <w:r w:rsidRPr="0090340F">
        <w:rPr>
          <w:rFonts w:ascii="Times New Roman" w:eastAsia="Times New Roman" w:hAnsi="Times New Roman" w:cs="Times New Roman"/>
          <w:sz w:val="24"/>
          <w:szCs w:val="24"/>
          <w:lang w:eastAsia="tr-TR"/>
        </w:rPr>
        <w:t>MoNE</w:t>
      </w:r>
      <w:proofErr w:type="spellEnd"/>
      <w:r w:rsidRPr="0090340F">
        <w:rPr>
          <w:rFonts w:ascii="Times New Roman" w:eastAsia="Times New Roman" w:hAnsi="Times New Roman" w:cs="Times New Roman"/>
          <w:sz w:val="24"/>
          <w:szCs w:val="24"/>
          <w:lang w:eastAsia="tr-TR"/>
        </w:rPr>
        <w:t xml:space="preserve"> Publications.</w:t>
      </w:r>
    </w:p>
    <w:p w:rsidR="009B3C28" w:rsidRDefault="009B3C28" w:rsidP="00B75EA3">
      <w:pPr>
        <w:spacing w:before="240" w:after="120" w:line="240" w:lineRule="auto"/>
        <w:jc w:val="both"/>
        <w:rPr>
          <w:rFonts w:ascii="Times New Roman" w:eastAsia="Times New Roman" w:hAnsi="Times New Roman" w:cs="Times New Roman"/>
          <w:sz w:val="24"/>
          <w:szCs w:val="24"/>
          <w:lang w:eastAsia="tr-TR"/>
        </w:rPr>
      </w:pPr>
      <w:r w:rsidRPr="0090340F">
        <w:rPr>
          <w:rFonts w:ascii="Times New Roman" w:eastAsia="Times New Roman" w:hAnsi="Times New Roman" w:cs="Times New Roman"/>
          <w:sz w:val="24"/>
          <w:szCs w:val="24"/>
          <w:lang w:eastAsia="tr-TR"/>
        </w:rPr>
        <w:lastRenderedPageBreak/>
        <w:t>NTV İnternet Sitesi (2017, 4 Ocak). İnternette 1 saniyede neler oluyor</w:t>
      </w:r>
      <w:proofErr w:type="gramStart"/>
      <w:r w:rsidRPr="0090340F">
        <w:rPr>
          <w:rFonts w:ascii="Times New Roman" w:eastAsia="Times New Roman" w:hAnsi="Times New Roman" w:cs="Times New Roman"/>
          <w:sz w:val="24"/>
          <w:szCs w:val="24"/>
          <w:lang w:eastAsia="tr-TR"/>
        </w:rPr>
        <w:t>?.</w:t>
      </w:r>
      <w:proofErr w:type="gramEnd"/>
      <w:r w:rsidRPr="0090340F">
        <w:rPr>
          <w:rFonts w:ascii="Times New Roman" w:eastAsia="Times New Roman" w:hAnsi="Times New Roman" w:cs="Times New Roman"/>
          <w:sz w:val="24"/>
          <w:szCs w:val="24"/>
          <w:lang w:eastAsia="tr-TR"/>
        </w:rPr>
        <w:t xml:space="preserve"> Erişim tarihi ve URL bağlantısı </w:t>
      </w:r>
      <w:hyperlink r:id="rId9" w:history="1">
        <w:r w:rsidRPr="0090340F">
          <w:rPr>
            <w:rFonts w:ascii="Times New Roman" w:eastAsia="Times New Roman" w:hAnsi="Times New Roman" w:cs="Times New Roman"/>
            <w:color w:val="0563C1" w:themeColor="hyperlink"/>
            <w:sz w:val="24"/>
            <w:szCs w:val="24"/>
            <w:u w:val="single"/>
            <w:lang w:eastAsia="tr-TR"/>
          </w:rPr>
          <w:t>http://www.ntv.com.tr/galeri/teknoloji/internette-1-saniyedeneleroluyor</w:t>
        </w:r>
      </w:hyperlink>
      <w:r w:rsidRPr="0090340F">
        <w:rPr>
          <w:rFonts w:ascii="Times New Roman" w:eastAsia="Times New Roman" w:hAnsi="Times New Roman" w:cs="Times New Roman"/>
          <w:sz w:val="24"/>
          <w:szCs w:val="24"/>
          <w:lang w:eastAsia="tr-TR"/>
        </w:rPr>
        <w:t xml:space="preserve"> adresinden alınmıştır.</w:t>
      </w:r>
    </w:p>
    <w:p w:rsidR="00591F97" w:rsidRPr="0090340F" w:rsidRDefault="00591F97" w:rsidP="00B75EA3">
      <w:pPr>
        <w:spacing w:before="240" w:after="120" w:line="240" w:lineRule="auto"/>
        <w:jc w:val="both"/>
        <w:rPr>
          <w:rFonts w:ascii="Times New Roman" w:eastAsia="Times New Roman" w:hAnsi="Times New Roman" w:cs="Times New Roman"/>
          <w:sz w:val="24"/>
          <w:szCs w:val="24"/>
          <w:lang w:eastAsia="tr-TR"/>
        </w:rPr>
      </w:pPr>
      <w:proofErr w:type="spellStart"/>
      <w:r w:rsidRPr="0090340F">
        <w:rPr>
          <w:rFonts w:ascii="Times New Roman" w:eastAsia="Times New Roman" w:hAnsi="Times New Roman" w:cs="Times New Roman"/>
          <w:sz w:val="24"/>
          <w:szCs w:val="24"/>
          <w:lang w:eastAsia="tr-TR"/>
        </w:rPr>
        <w:t>Parris</w:t>
      </w:r>
      <w:proofErr w:type="spellEnd"/>
      <w:r w:rsidRPr="0090340F">
        <w:rPr>
          <w:rFonts w:ascii="Times New Roman" w:eastAsia="Times New Roman" w:hAnsi="Times New Roman" w:cs="Times New Roman"/>
          <w:sz w:val="24"/>
          <w:szCs w:val="24"/>
          <w:lang w:eastAsia="tr-TR"/>
        </w:rPr>
        <w:t>, S. R</w:t>
      </w:r>
      <w:proofErr w:type="gramStart"/>
      <w:r w:rsidRPr="0090340F">
        <w:rPr>
          <w:rFonts w:ascii="Times New Roman" w:eastAsia="Times New Roman" w:hAnsi="Times New Roman" w:cs="Times New Roman"/>
          <w:sz w:val="24"/>
          <w:szCs w:val="24"/>
          <w:lang w:eastAsia="tr-TR"/>
        </w:rPr>
        <w:t>.,</w:t>
      </w:r>
      <w:proofErr w:type="gram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Fisher</w:t>
      </w:r>
      <w:proofErr w:type="spellEnd"/>
      <w:r w:rsidRPr="0090340F">
        <w:rPr>
          <w:rFonts w:ascii="Times New Roman" w:eastAsia="Times New Roman" w:hAnsi="Times New Roman" w:cs="Times New Roman"/>
          <w:sz w:val="24"/>
          <w:szCs w:val="24"/>
          <w:lang w:eastAsia="tr-TR"/>
        </w:rPr>
        <w:t xml:space="preserve">, D. ve </w:t>
      </w:r>
      <w:proofErr w:type="spellStart"/>
      <w:r w:rsidRPr="0090340F">
        <w:rPr>
          <w:rFonts w:ascii="Times New Roman" w:eastAsia="Times New Roman" w:hAnsi="Times New Roman" w:cs="Times New Roman"/>
          <w:sz w:val="24"/>
          <w:szCs w:val="24"/>
          <w:lang w:eastAsia="tr-TR"/>
        </w:rPr>
        <w:t>Headley</w:t>
      </w:r>
      <w:proofErr w:type="spellEnd"/>
      <w:r w:rsidRPr="0090340F">
        <w:rPr>
          <w:rFonts w:ascii="Times New Roman" w:eastAsia="Times New Roman" w:hAnsi="Times New Roman" w:cs="Times New Roman"/>
          <w:sz w:val="24"/>
          <w:szCs w:val="24"/>
          <w:lang w:eastAsia="tr-TR"/>
        </w:rPr>
        <w:t xml:space="preserve">, K. (2009). </w:t>
      </w:r>
      <w:proofErr w:type="spellStart"/>
      <w:r w:rsidRPr="0090340F">
        <w:rPr>
          <w:rFonts w:ascii="Times New Roman" w:eastAsia="Times New Roman" w:hAnsi="Times New Roman" w:cs="Times New Roman"/>
          <w:sz w:val="24"/>
          <w:szCs w:val="24"/>
          <w:lang w:eastAsia="tr-TR"/>
        </w:rPr>
        <w:t>Adloescent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literacy</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Field</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tested</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effective</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solutions</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for</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every</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classroom</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Newark</w:t>
      </w:r>
      <w:proofErr w:type="spellEnd"/>
      <w:r w:rsidRPr="0090340F">
        <w:rPr>
          <w:rFonts w:ascii="Times New Roman" w:eastAsia="Times New Roman" w:hAnsi="Times New Roman" w:cs="Times New Roman"/>
          <w:sz w:val="24"/>
          <w:szCs w:val="24"/>
          <w:lang w:eastAsia="tr-TR"/>
        </w:rPr>
        <w:t xml:space="preserve">: International Reading </w:t>
      </w:r>
      <w:proofErr w:type="spellStart"/>
      <w:r w:rsidRPr="0090340F">
        <w:rPr>
          <w:rFonts w:ascii="Times New Roman" w:eastAsia="Times New Roman" w:hAnsi="Times New Roman" w:cs="Times New Roman"/>
          <w:sz w:val="24"/>
          <w:szCs w:val="24"/>
          <w:lang w:eastAsia="tr-TR"/>
        </w:rPr>
        <w:t>Assocation</w:t>
      </w:r>
      <w:proofErr w:type="spellEnd"/>
      <w:r w:rsidRPr="0090340F">
        <w:rPr>
          <w:rFonts w:ascii="Times New Roman" w:eastAsia="Times New Roman" w:hAnsi="Times New Roman" w:cs="Times New Roman"/>
          <w:sz w:val="24"/>
          <w:szCs w:val="24"/>
          <w:lang w:eastAsia="tr-TR"/>
        </w:rPr>
        <w:t>.</w:t>
      </w:r>
    </w:p>
    <w:p w:rsidR="00591F97" w:rsidRPr="0090340F" w:rsidRDefault="00591F97" w:rsidP="00B75EA3">
      <w:pPr>
        <w:spacing w:before="240" w:after="120" w:line="240" w:lineRule="auto"/>
        <w:jc w:val="both"/>
        <w:rPr>
          <w:rFonts w:ascii="Times New Roman" w:eastAsia="Times New Roman" w:hAnsi="Times New Roman" w:cs="Times New Roman"/>
          <w:sz w:val="24"/>
          <w:szCs w:val="24"/>
          <w:lang w:eastAsia="tr-TR"/>
        </w:rPr>
      </w:pPr>
      <w:proofErr w:type="spellStart"/>
      <w:r w:rsidRPr="0090340F">
        <w:rPr>
          <w:rFonts w:ascii="Times New Roman" w:eastAsia="Times New Roman" w:hAnsi="Times New Roman" w:cs="Times New Roman"/>
          <w:sz w:val="24"/>
          <w:szCs w:val="24"/>
          <w:lang w:eastAsia="tr-TR"/>
        </w:rPr>
        <w:t>Piaget</w:t>
      </w:r>
      <w:proofErr w:type="spellEnd"/>
      <w:r w:rsidRPr="0090340F">
        <w:rPr>
          <w:rFonts w:ascii="Times New Roman" w:eastAsia="Times New Roman" w:hAnsi="Times New Roman" w:cs="Times New Roman"/>
          <w:sz w:val="24"/>
          <w:szCs w:val="24"/>
          <w:lang w:eastAsia="tr-TR"/>
        </w:rPr>
        <w:t xml:space="preserve">, J. (1988). </w:t>
      </w:r>
      <w:proofErr w:type="spellStart"/>
      <w:r w:rsidRPr="0090340F">
        <w:rPr>
          <w:rFonts w:ascii="Times New Roman" w:eastAsia="Times New Roman" w:hAnsi="Times New Roman" w:cs="Times New Roman"/>
          <w:sz w:val="24"/>
          <w:szCs w:val="24"/>
          <w:lang w:eastAsia="tr-TR"/>
        </w:rPr>
        <w:t>Extracts</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from</w:t>
      </w:r>
      <w:proofErr w:type="spellEnd"/>
      <w:r w:rsidR="00B75EA3">
        <w:rPr>
          <w:rFonts w:ascii="Times New Roman" w:eastAsia="Times New Roman" w:hAnsi="Times New Roman" w:cs="Times New Roman"/>
          <w:sz w:val="24"/>
          <w:szCs w:val="24"/>
          <w:lang w:eastAsia="tr-TR"/>
        </w:rPr>
        <w:t xml:space="preserve"> </w:t>
      </w:r>
      <w:proofErr w:type="spellStart"/>
      <w:r w:rsidR="00B75EA3">
        <w:rPr>
          <w:rFonts w:ascii="Times New Roman" w:eastAsia="Times New Roman" w:hAnsi="Times New Roman" w:cs="Times New Roman"/>
          <w:sz w:val="24"/>
          <w:szCs w:val="24"/>
          <w:lang w:eastAsia="tr-TR"/>
        </w:rPr>
        <w:t>Piaget's</w:t>
      </w:r>
      <w:proofErr w:type="spellEnd"/>
      <w:r w:rsidR="00B75EA3">
        <w:rPr>
          <w:rFonts w:ascii="Times New Roman" w:eastAsia="Times New Roman" w:hAnsi="Times New Roman" w:cs="Times New Roman"/>
          <w:sz w:val="24"/>
          <w:szCs w:val="24"/>
          <w:lang w:eastAsia="tr-TR"/>
        </w:rPr>
        <w:t xml:space="preserve"> </w:t>
      </w:r>
      <w:proofErr w:type="spellStart"/>
      <w:r w:rsidR="00B75EA3">
        <w:rPr>
          <w:rFonts w:ascii="Times New Roman" w:eastAsia="Times New Roman" w:hAnsi="Times New Roman" w:cs="Times New Roman"/>
          <w:sz w:val="24"/>
          <w:szCs w:val="24"/>
          <w:lang w:eastAsia="tr-TR"/>
        </w:rPr>
        <w:t>theory</w:t>
      </w:r>
      <w:proofErr w:type="spellEnd"/>
      <w:r w:rsidR="00B75EA3">
        <w:rPr>
          <w:rFonts w:ascii="Times New Roman" w:eastAsia="Times New Roman" w:hAnsi="Times New Roman" w:cs="Times New Roman"/>
          <w:sz w:val="24"/>
          <w:szCs w:val="24"/>
          <w:lang w:eastAsia="tr-TR"/>
        </w:rPr>
        <w:t xml:space="preserve"> (G. </w:t>
      </w:r>
      <w:proofErr w:type="spellStart"/>
      <w:r w:rsidR="00B75EA3">
        <w:rPr>
          <w:rFonts w:ascii="Times New Roman" w:eastAsia="Times New Roman" w:hAnsi="Times New Roman" w:cs="Times New Roman"/>
          <w:sz w:val="24"/>
          <w:szCs w:val="24"/>
          <w:lang w:eastAsia="tr-TR"/>
        </w:rPr>
        <w:t>Gellerier</w:t>
      </w:r>
      <w:proofErr w:type="spellEnd"/>
      <w:r w:rsidR="00B75EA3">
        <w:rPr>
          <w:rFonts w:ascii="Times New Roman" w:eastAsia="Times New Roman" w:hAnsi="Times New Roman" w:cs="Times New Roman"/>
          <w:sz w:val="24"/>
          <w:szCs w:val="24"/>
          <w:lang w:eastAsia="tr-TR"/>
        </w:rPr>
        <w:t xml:space="preserve"> ve</w:t>
      </w:r>
      <w:r w:rsidRPr="0090340F">
        <w:rPr>
          <w:rFonts w:ascii="Times New Roman" w:eastAsia="Times New Roman" w:hAnsi="Times New Roman" w:cs="Times New Roman"/>
          <w:sz w:val="24"/>
          <w:szCs w:val="24"/>
          <w:lang w:eastAsia="tr-TR"/>
        </w:rPr>
        <w:t xml:space="preserve"> J. </w:t>
      </w:r>
      <w:proofErr w:type="spellStart"/>
      <w:r w:rsidRPr="0090340F">
        <w:rPr>
          <w:rFonts w:ascii="Times New Roman" w:eastAsia="Times New Roman" w:hAnsi="Times New Roman" w:cs="Times New Roman"/>
          <w:sz w:val="24"/>
          <w:szCs w:val="24"/>
          <w:lang w:eastAsia="tr-TR"/>
        </w:rPr>
        <w:t>Langer</w:t>
      </w:r>
      <w:proofErr w:type="spellEnd"/>
      <w:r w:rsidRPr="0090340F">
        <w:rPr>
          <w:rFonts w:ascii="Times New Roman" w:eastAsia="Times New Roman" w:hAnsi="Times New Roman" w:cs="Times New Roman"/>
          <w:sz w:val="24"/>
          <w:szCs w:val="24"/>
          <w:lang w:eastAsia="tr-TR"/>
        </w:rPr>
        <w:t xml:space="preserve">, Trans.). </w:t>
      </w:r>
      <w:proofErr w:type="spellStart"/>
      <w:r w:rsidRPr="0090340F">
        <w:rPr>
          <w:rFonts w:ascii="Times New Roman" w:eastAsia="Times New Roman" w:hAnsi="Times New Roman" w:cs="Times New Roman"/>
          <w:sz w:val="24"/>
          <w:szCs w:val="24"/>
          <w:lang w:eastAsia="tr-TR"/>
        </w:rPr>
        <w:t>In</w:t>
      </w:r>
      <w:proofErr w:type="spellEnd"/>
      <w:r w:rsidRPr="0090340F">
        <w:rPr>
          <w:rFonts w:ascii="Times New Roman" w:eastAsia="Times New Roman" w:hAnsi="Times New Roman" w:cs="Times New Roman"/>
          <w:sz w:val="24"/>
          <w:szCs w:val="24"/>
          <w:lang w:eastAsia="tr-TR"/>
        </w:rPr>
        <w:t xml:space="preserve"> K. </w:t>
      </w:r>
    </w:p>
    <w:p w:rsidR="00591F97" w:rsidRDefault="00591F97" w:rsidP="00B75EA3">
      <w:pPr>
        <w:spacing w:before="240" w:after="120" w:line="240" w:lineRule="auto"/>
        <w:jc w:val="both"/>
        <w:rPr>
          <w:rFonts w:ascii="Times New Roman" w:eastAsia="Times New Roman" w:hAnsi="Times New Roman" w:cs="Times New Roman"/>
          <w:sz w:val="24"/>
          <w:szCs w:val="24"/>
          <w:lang w:eastAsia="tr-TR"/>
        </w:rPr>
      </w:pPr>
      <w:proofErr w:type="spellStart"/>
      <w:r w:rsidRPr="0090340F">
        <w:rPr>
          <w:rFonts w:ascii="Times New Roman" w:eastAsia="Times New Roman" w:hAnsi="Times New Roman" w:cs="Times New Roman"/>
          <w:sz w:val="24"/>
          <w:szCs w:val="24"/>
          <w:lang w:eastAsia="tr-TR"/>
        </w:rPr>
        <w:t>Richardson</w:t>
      </w:r>
      <w:proofErr w:type="spellEnd"/>
      <w:r w:rsidRPr="0090340F">
        <w:rPr>
          <w:rFonts w:ascii="Times New Roman" w:eastAsia="Times New Roman" w:hAnsi="Times New Roman" w:cs="Times New Roman"/>
          <w:sz w:val="24"/>
          <w:szCs w:val="24"/>
          <w:lang w:eastAsia="tr-TR"/>
        </w:rPr>
        <w:t xml:space="preserve"> ve S. </w:t>
      </w:r>
      <w:proofErr w:type="spellStart"/>
      <w:r w:rsidRPr="0090340F">
        <w:rPr>
          <w:rFonts w:ascii="Times New Roman" w:eastAsia="Times New Roman" w:hAnsi="Times New Roman" w:cs="Times New Roman"/>
          <w:sz w:val="24"/>
          <w:szCs w:val="24"/>
          <w:lang w:eastAsia="tr-TR"/>
        </w:rPr>
        <w:t>Sheldon</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Eds</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Cognitive</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development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to</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adolescence</w:t>
      </w:r>
      <w:proofErr w:type="spellEnd"/>
      <w:r w:rsidRPr="0090340F">
        <w:rPr>
          <w:rFonts w:ascii="Times New Roman" w:eastAsia="Times New Roman" w:hAnsi="Times New Roman" w:cs="Times New Roman"/>
          <w:sz w:val="24"/>
          <w:szCs w:val="24"/>
          <w:lang w:eastAsia="tr-TR"/>
        </w:rPr>
        <w:t xml:space="preserve">: A </w:t>
      </w:r>
      <w:proofErr w:type="spellStart"/>
      <w:r w:rsidRPr="0090340F">
        <w:rPr>
          <w:rFonts w:ascii="Times New Roman" w:eastAsia="Times New Roman" w:hAnsi="Times New Roman" w:cs="Times New Roman"/>
          <w:sz w:val="24"/>
          <w:szCs w:val="24"/>
          <w:lang w:eastAsia="tr-TR"/>
        </w:rPr>
        <w:t>reader</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pp</w:t>
      </w:r>
      <w:proofErr w:type="spellEnd"/>
      <w:r w:rsidRPr="0090340F">
        <w:rPr>
          <w:rFonts w:ascii="Times New Roman" w:eastAsia="Times New Roman" w:hAnsi="Times New Roman" w:cs="Times New Roman"/>
          <w:sz w:val="24"/>
          <w:szCs w:val="24"/>
          <w:lang w:eastAsia="tr-TR"/>
        </w:rPr>
        <w:t xml:space="preserve">. 3-18). </w:t>
      </w:r>
      <w:proofErr w:type="spellStart"/>
      <w:r w:rsidRPr="0090340F">
        <w:rPr>
          <w:rFonts w:ascii="Times New Roman" w:eastAsia="Times New Roman" w:hAnsi="Times New Roman" w:cs="Times New Roman"/>
          <w:sz w:val="24"/>
          <w:szCs w:val="24"/>
          <w:lang w:eastAsia="tr-TR"/>
        </w:rPr>
        <w:t>Hillsdale</w:t>
      </w:r>
      <w:proofErr w:type="spellEnd"/>
      <w:r w:rsidRPr="0090340F">
        <w:rPr>
          <w:rFonts w:ascii="Times New Roman" w:eastAsia="Times New Roman" w:hAnsi="Times New Roman" w:cs="Times New Roman"/>
          <w:sz w:val="24"/>
          <w:szCs w:val="24"/>
          <w:lang w:eastAsia="tr-TR"/>
        </w:rPr>
        <w:t xml:space="preserve">, NJ: </w:t>
      </w:r>
      <w:proofErr w:type="spellStart"/>
      <w:r w:rsidRPr="0090340F">
        <w:rPr>
          <w:rFonts w:ascii="Times New Roman" w:eastAsia="Times New Roman" w:hAnsi="Times New Roman" w:cs="Times New Roman"/>
          <w:sz w:val="24"/>
          <w:szCs w:val="24"/>
          <w:lang w:eastAsia="tr-TR"/>
        </w:rPr>
        <w:t>Erlbaum</w:t>
      </w:r>
      <w:proofErr w:type="spellEnd"/>
      <w:r w:rsidRPr="0090340F">
        <w:rPr>
          <w:rFonts w:ascii="Times New Roman" w:eastAsia="Times New Roman" w:hAnsi="Times New Roman" w:cs="Times New Roman"/>
          <w:sz w:val="24"/>
          <w:szCs w:val="24"/>
          <w:lang w:eastAsia="tr-TR"/>
        </w:rPr>
        <w:t>.</w:t>
      </w:r>
    </w:p>
    <w:p w:rsidR="009B3C28" w:rsidRDefault="009B3C28" w:rsidP="00B75EA3">
      <w:pPr>
        <w:spacing w:before="240" w:after="120" w:line="240" w:lineRule="auto"/>
        <w:jc w:val="both"/>
        <w:rPr>
          <w:rFonts w:ascii="Times New Roman" w:eastAsia="Times New Roman" w:hAnsi="Times New Roman" w:cs="Times New Roman"/>
          <w:sz w:val="24"/>
          <w:szCs w:val="24"/>
          <w:lang w:eastAsia="tr-TR"/>
        </w:rPr>
      </w:pPr>
      <w:r w:rsidRPr="0090340F">
        <w:rPr>
          <w:rFonts w:ascii="Times New Roman" w:eastAsia="Times New Roman" w:hAnsi="Times New Roman" w:cs="Times New Roman"/>
          <w:sz w:val="24"/>
          <w:szCs w:val="24"/>
          <w:lang w:eastAsia="tr-TR"/>
        </w:rPr>
        <w:t xml:space="preserve">Turan, S. (2001). School </w:t>
      </w:r>
      <w:proofErr w:type="spellStart"/>
      <w:r w:rsidRPr="0090340F">
        <w:rPr>
          <w:rFonts w:ascii="Times New Roman" w:eastAsia="Times New Roman" w:hAnsi="Times New Roman" w:cs="Times New Roman"/>
          <w:sz w:val="24"/>
          <w:szCs w:val="24"/>
          <w:lang w:eastAsia="tr-TR"/>
        </w:rPr>
        <w:t>climate</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supportive</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leadership</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behavior</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and</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faculty</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trust</w:t>
      </w:r>
      <w:proofErr w:type="spellEnd"/>
      <w:r w:rsidRPr="0090340F">
        <w:rPr>
          <w:rFonts w:ascii="Times New Roman" w:eastAsia="Times New Roman" w:hAnsi="Times New Roman" w:cs="Times New Roman"/>
          <w:sz w:val="24"/>
          <w:szCs w:val="24"/>
          <w:lang w:eastAsia="tr-TR"/>
        </w:rPr>
        <w:t xml:space="preserve"> </w:t>
      </w:r>
      <w:proofErr w:type="gramStart"/>
      <w:r w:rsidRPr="0090340F">
        <w:rPr>
          <w:rFonts w:ascii="Times New Roman" w:eastAsia="Times New Roman" w:hAnsi="Times New Roman" w:cs="Times New Roman"/>
          <w:sz w:val="24"/>
          <w:szCs w:val="24"/>
          <w:lang w:eastAsia="tr-TR"/>
        </w:rPr>
        <w:t xml:space="preserve">in  </w:t>
      </w:r>
      <w:proofErr w:type="spellStart"/>
      <w:r w:rsidRPr="0090340F">
        <w:rPr>
          <w:rFonts w:ascii="Times New Roman" w:eastAsia="Times New Roman" w:hAnsi="Times New Roman" w:cs="Times New Roman"/>
          <w:sz w:val="24"/>
          <w:szCs w:val="24"/>
          <w:lang w:eastAsia="tr-TR"/>
        </w:rPr>
        <w:t>Turkish</w:t>
      </w:r>
      <w:proofErr w:type="spellEnd"/>
      <w:proofErr w:type="gram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public</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schools</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American</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Educational</w:t>
      </w:r>
      <w:proofErr w:type="spellEnd"/>
      <w:r w:rsidRPr="0090340F">
        <w:rPr>
          <w:rFonts w:ascii="Times New Roman" w:eastAsia="Times New Roman" w:hAnsi="Times New Roman" w:cs="Times New Roman"/>
          <w:sz w:val="24"/>
          <w:szCs w:val="24"/>
          <w:lang w:eastAsia="tr-TR"/>
        </w:rPr>
        <w:t xml:space="preserve"> Research </w:t>
      </w:r>
      <w:proofErr w:type="spellStart"/>
      <w:r w:rsidRPr="0090340F">
        <w:rPr>
          <w:rFonts w:ascii="Times New Roman" w:eastAsia="Times New Roman" w:hAnsi="Times New Roman" w:cs="Times New Roman"/>
          <w:sz w:val="24"/>
          <w:szCs w:val="24"/>
          <w:lang w:eastAsia="tr-TR"/>
        </w:rPr>
        <w:t>Association</w:t>
      </w:r>
      <w:proofErr w:type="spellEnd"/>
      <w:r w:rsidRPr="0090340F">
        <w:rPr>
          <w:rFonts w:ascii="Times New Roman" w:eastAsia="Times New Roman" w:hAnsi="Times New Roman" w:cs="Times New Roman"/>
          <w:sz w:val="24"/>
          <w:szCs w:val="24"/>
          <w:lang w:eastAsia="tr-TR"/>
        </w:rPr>
        <w:t xml:space="preserve"> (AERA). April 10–14, 2001. Seattle Washington, USA.</w:t>
      </w:r>
    </w:p>
    <w:p w:rsidR="009B3C28" w:rsidRPr="0090340F" w:rsidRDefault="009B3C28" w:rsidP="00B75EA3">
      <w:pPr>
        <w:spacing w:before="240" w:after="120" w:line="240" w:lineRule="auto"/>
        <w:jc w:val="both"/>
        <w:rPr>
          <w:rFonts w:ascii="Times New Roman" w:eastAsia="Times New Roman" w:hAnsi="Times New Roman" w:cs="Times New Roman"/>
          <w:sz w:val="24"/>
          <w:szCs w:val="24"/>
          <w:lang w:eastAsia="tr-TR"/>
        </w:rPr>
      </w:pPr>
      <w:r w:rsidRPr="0090340F">
        <w:rPr>
          <w:rFonts w:ascii="Times New Roman" w:eastAsia="Times New Roman" w:hAnsi="Times New Roman" w:cs="Times New Roman"/>
          <w:sz w:val="24"/>
          <w:szCs w:val="24"/>
          <w:lang w:eastAsia="tr-TR"/>
        </w:rPr>
        <w:t xml:space="preserve">Turan, S. (2006). Eğitim yönetiminde </w:t>
      </w:r>
      <w:proofErr w:type="spellStart"/>
      <w:r w:rsidRPr="0090340F">
        <w:rPr>
          <w:rFonts w:ascii="Times New Roman" w:eastAsia="Times New Roman" w:hAnsi="Times New Roman" w:cs="Times New Roman"/>
          <w:sz w:val="24"/>
          <w:szCs w:val="24"/>
          <w:lang w:eastAsia="tr-TR"/>
        </w:rPr>
        <w:t>paradigmatik</w:t>
      </w:r>
      <w:proofErr w:type="spellEnd"/>
      <w:r w:rsidRPr="0090340F">
        <w:rPr>
          <w:rFonts w:ascii="Times New Roman" w:eastAsia="Times New Roman" w:hAnsi="Times New Roman" w:cs="Times New Roman"/>
          <w:sz w:val="24"/>
          <w:szCs w:val="24"/>
          <w:lang w:eastAsia="tr-TR"/>
        </w:rPr>
        <w:t xml:space="preserve"> dönüşümler (dönüşen bir şey yok). Türkiye’de Eğitim Yönetimi ve Denetimi Sorunları ve Çözüm Önerileri Toplantısı. 27–28 Nisan 2006. EYEDDER-Ankara Üniversitesi Eğitim Bilimleri Fakültesi. Ankara.</w:t>
      </w:r>
    </w:p>
    <w:p w:rsidR="009B3C28" w:rsidRPr="0090340F" w:rsidRDefault="009B3C28" w:rsidP="00B75EA3">
      <w:pPr>
        <w:spacing w:before="240" w:after="120" w:line="240" w:lineRule="auto"/>
        <w:jc w:val="both"/>
        <w:rPr>
          <w:rFonts w:ascii="Times New Roman" w:eastAsia="Times New Roman" w:hAnsi="Times New Roman" w:cs="Times New Roman"/>
          <w:sz w:val="24"/>
          <w:szCs w:val="24"/>
          <w:lang w:eastAsia="tr-TR"/>
        </w:rPr>
      </w:pPr>
      <w:r w:rsidRPr="0090340F">
        <w:rPr>
          <w:rFonts w:ascii="Times New Roman" w:eastAsia="Times New Roman" w:hAnsi="Times New Roman" w:cs="Times New Roman"/>
          <w:sz w:val="24"/>
          <w:szCs w:val="24"/>
          <w:lang w:eastAsia="tr-TR"/>
        </w:rPr>
        <w:t>Türk Dil Kurumu (2005). “Kelime”. Türkçe sözlük. Ankara: Türk Dil Kurumu Yayını.</w:t>
      </w:r>
    </w:p>
    <w:p w:rsidR="009B3C28" w:rsidRDefault="009B3C28" w:rsidP="00B75EA3">
      <w:pPr>
        <w:spacing w:before="240" w:after="120" w:line="240" w:lineRule="auto"/>
        <w:jc w:val="both"/>
        <w:rPr>
          <w:rFonts w:ascii="Times New Roman" w:eastAsia="Times New Roman" w:hAnsi="Times New Roman" w:cs="Times New Roman"/>
          <w:sz w:val="24"/>
          <w:szCs w:val="24"/>
          <w:lang w:eastAsia="tr-TR"/>
        </w:rPr>
      </w:pPr>
      <w:r w:rsidRPr="0090340F">
        <w:rPr>
          <w:rFonts w:ascii="Times New Roman" w:eastAsia="Times New Roman" w:hAnsi="Times New Roman" w:cs="Times New Roman"/>
          <w:sz w:val="24"/>
          <w:szCs w:val="24"/>
          <w:lang w:eastAsia="tr-TR"/>
        </w:rPr>
        <w:t xml:space="preserve">Türk Dil Kurumu (1975). Felsefe terimleri sözlüğü. Ankara: Türk Dil Kurumu Yayını. </w:t>
      </w:r>
    </w:p>
    <w:p w:rsidR="009B3C28" w:rsidRDefault="009B3C28" w:rsidP="00B75EA3">
      <w:pPr>
        <w:spacing w:before="240" w:after="120" w:line="240" w:lineRule="auto"/>
        <w:jc w:val="both"/>
        <w:rPr>
          <w:rFonts w:ascii="Times New Roman" w:eastAsia="Times New Roman" w:hAnsi="Times New Roman" w:cs="Times New Roman"/>
          <w:sz w:val="24"/>
          <w:szCs w:val="24"/>
          <w:lang w:eastAsia="tr-TR"/>
        </w:rPr>
      </w:pPr>
      <w:r w:rsidRPr="0090340F">
        <w:rPr>
          <w:rFonts w:ascii="Times New Roman" w:eastAsia="Times New Roman" w:hAnsi="Times New Roman" w:cs="Times New Roman"/>
          <w:sz w:val="24"/>
          <w:szCs w:val="24"/>
          <w:lang w:eastAsia="tr-TR"/>
        </w:rPr>
        <w:t>Uzun Tulgar, Y. (2010). Edebiyat öğretiminde kullanılan teori ve yaklaşımlar. İ. Çetin (Ed.). Dil ve edebiyat öğretim yöntemleri içinde (s. 45-80). İstanbul: Nobel.</w:t>
      </w:r>
    </w:p>
    <w:p w:rsidR="009B3C28" w:rsidRPr="0090340F" w:rsidRDefault="009B3C28" w:rsidP="00B75EA3">
      <w:pPr>
        <w:spacing w:before="240" w:after="120" w:line="240" w:lineRule="auto"/>
        <w:jc w:val="both"/>
        <w:rPr>
          <w:rFonts w:ascii="Times New Roman" w:eastAsia="Times New Roman" w:hAnsi="Times New Roman" w:cs="Times New Roman"/>
          <w:sz w:val="24"/>
          <w:szCs w:val="24"/>
          <w:lang w:eastAsia="tr-TR"/>
        </w:rPr>
      </w:pPr>
      <w:r w:rsidRPr="0090340F">
        <w:rPr>
          <w:rFonts w:ascii="Times New Roman" w:eastAsia="Times New Roman" w:hAnsi="Times New Roman" w:cs="Times New Roman"/>
          <w:sz w:val="24"/>
          <w:szCs w:val="24"/>
          <w:lang w:eastAsia="tr-TR"/>
        </w:rPr>
        <w:t xml:space="preserve">Yazar, A. (1987a). </w:t>
      </w:r>
      <w:r w:rsidRPr="0090340F">
        <w:rPr>
          <w:rFonts w:ascii="Times New Roman" w:eastAsia="Times New Roman" w:hAnsi="Times New Roman" w:cs="Times New Roman"/>
          <w:i/>
          <w:sz w:val="24"/>
          <w:szCs w:val="24"/>
          <w:lang w:eastAsia="tr-TR"/>
        </w:rPr>
        <w:t>Bilimsel Yazım Kuralları.</w:t>
      </w:r>
      <w:r w:rsidRPr="0090340F">
        <w:rPr>
          <w:rFonts w:ascii="Times New Roman" w:eastAsia="Times New Roman" w:hAnsi="Times New Roman" w:cs="Times New Roman"/>
          <w:sz w:val="24"/>
          <w:szCs w:val="24"/>
          <w:lang w:eastAsia="tr-TR"/>
        </w:rPr>
        <w:t xml:space="preserve"> İstanbul: Örnek Yayınevi.</w:t>
      </w:r>
    </w:p>
    <w:p w:rsidR="009B3C28" w:rsidRPr="0090340F" w:rsidRDefault="009B3C28" w:rsidP="00B75EA3">
      <w:pPr>
        <w:spacing w:before="240" w:after="120" w:line="240" w:lineRule="auto"/>
        <w:jc w:val="both"/>
        <w:rPr>
          <w:rFonts w:ascii="Times New Roman" w:eastAsia="Times New Roman" w:hAnsi="Times New Roman" w:cs="Times New Roman"/>
          <w:sz w:val="24"/>
          <w:szCs w:val="24"/>
          <w:lang w:eastAsia="tr-TR"/>
        </w:rPr>
      </w:pPr>
      <w:r w:rsidRPr="0090340F">
        <w:rPr>
          <w:rFonts w:ascii="Times New Roman" w:eastAsia="Times New Roman" w:hAnsi="Times New Roman" w:cs="Times New Roman"/>
          <w:sz w:val="24"/>
          <w:szCs w:val="24"/>
          <w:lang w:eastAsia="tr-TR"/>
        </w:rPr>
        <w:t xml:space="preserve">Yazar, A. (1987b). </w:t>
      </w:r>
      <w:r w:rsidRPr="0090340F">
        <w:rPr>
          <w:rFonts w:ascii="Times New Roman" w:eastAsia="Times New Roman" w:hAnsi="Times New Roman" w:cs="Times New Roman"/>
          <w:i/>
          <w:sz w:val="24"/>
          <w:szCs w:val="24"/>
          <w:lang w:eastAsia="tr-TR"/>
        </w:rPr>
        <w:t>Bilimsel Yazılarda Dil Kullanımı</w:t>
      </w:r>
      <w:r w:rsidRPr="0090340F">
        <w:rPr>
          <w:rFonts w:ascii="Times New Roman" w:eastAsia="Times New Roman" w:hAnsi="Times New Roman" w:cs="Times New Roman"/>
          <w:sz w:val="24"/>
          <w:szCs w:val="24"/>
          <w:lang w:eastAsia="tr-TR"/>
        </w:rPr>
        <w:t>. İstanbul: Örnek Yayınevi.</w:t>
      </w:r>
    </w:p>
    <w:p w:rsidR="009B3C28" w:rsidRDefault="009B3C28" w:rsidP="00B75EA3">
      <w:pPr>
        <w:spacing w:before="240" w:after="120" w:line="240" w:lineRule="auto"/>
        <w:jc w:val="both"/>
        <w:rPr>
          <w:rFonts w:ascii="Times New Roman" w:eastAsia="Times New Roman" w:hAnsi="Times New Roman" w:cs="Times New Roman"/>
          <w:sz w:val="24"/>
          <w:szCs w:val="24"/>
          <w:lang w:eastAsia="tr-TR"/>
        </w:rPr>
      </w:pPr>
      <w:r w:rsidRPr="0090340F">
        <w:rPr>
          <w:rFonts w:ascii="Times New Roman" w:eastAsia="Times New Roman" w:hAnsi="Times New Roman" w:cs="Times New Roman"/>
          <w:iCs/>
          <w:sz w:val="24"/>
          <w:szCs w:val="24"/>
          <w:lang w:eastAsia="tr-TR"/>
        </w:rPr>
        <w:t xml:space="preserve">Yazar, A. (2015). </w:t>
      </w:r>
      <w:r w:rsidRPr="0090340F">
        <w:rPr>
          <w:rFonts w:ascii="Times New Roman" w:eastAsia="Times New Roman" w:hAnsi="Times New Roman" w:cs="Times New Roman"/>
          <w:i/>
          <w:iCs/>
          <w:sz w:val="24"/>
          <w:szCs w:val="24"/>
          <w:lang w:eastAsia="tr-TR"/>
        </w:rPr>
        <w:t>Maltepe Üniversitesi tez yazımı üzerine bir değerlendirme</w:t>
      </w:r>
      <w:r w:rsidRPr="0090340F">
        <w:rPr>
          <w:rFonts w:ascii="Times New Roman" w:eastAsia="Times New Roman" w:hAnsi="Times New Roman" w:cs="Times New Roman"/>
          <w:sz w:val="24"/>
          <w:szCs w:val="24"/>
          <w:lang w:eastAsia="tr-TR"/>
        </w:rPr>
        <w:t xml:space="preserve"> (Yayın </w:t>
      </w:r>
      <w:proofErr w:type="spellStart"/>
      <w:r w:rsidRPr="0090340F">
        <w:rPr>
          <w:rFonts w:ascii="Times New Roman" w:eastAsia="Times New Roman" w:hAnsi="Times New Roman" w:cs="Times New Roman"/>
          <w:sz w:val="24"/>
          <w:szCs w:val="24"/>
          <w:lang w:eastAsia="tr-TR"/>
        </w:rPr>
        <w:t>no</w:t>
      </w:r>
      <w:proofErr w:type="spellEnd"/>
      <w:r w:rsidRPr="0090340F">
        <w:rPr>
          <w:rFonts w:ascii="Times New Roman" w:eastAsia="Times New Roman" w:hAnsi="Times New Roman" w:cs="Times New Roman"/>
          <w:sz w:val="24"/>
          <w:szCs w:val="24"/>
          <w:lang w:eastAsia="tr-TR"/>
        </w:rPr>
        <w:t xml:space="preserve">. 123456) [Yüksek Lisans / Doktora Tezi, Maltepe Üniversitesi. İstanbul]. </w:t>
      </w:r>
      <w:hyperlink r:id="rId10" w:history="1">
        <w:r w:rsidRPr="0090340F">
          <w:rPr>
            <w:rFonts w:ascii="Times New Roman" w:eastAsia="Times New Roman" w:hAnsi="Times New Roman" w:cs="Times New Roman"/>
            <w:color w:val="0563C1" w:themeColor="hyperlink"/>
            <w:sz w:val="24"/>
            <w:szCs w:val="24"/>
            <w:u w:val="single"/>
            <w:lang w:eastAsia="tr-TR"/>
          </w:rPr>
          <w:t>https://tez.yok.gov.tr/UlusalTezMerkezi/tezSorguSonucYeni.jsp</w:t>
        </w:r>
      </w:hyperlink>
    </w:p>
    <w:p w:rsidR="009B3C28" w:rsidRPr="0090340F" w:rsidRDefault="009B3C28" w:rsidP="00B75EA3">
      <w:pPr>
        <w:spacing w:before="240" w:after="120" w:line="240" w:lineRule="auto"/>
        <w:jc w:val="both"/>
        <w:rPr>
          <w:rFonts w:ascii="Times New Roman" w:eastAsia="Times New Roman" w:hAnsi="Times New Roman" w:cs="Times New Roman"/>
          <w:sz w:val="24"/>
          <w:szCs w:val="24"/>
          <w:lang w:eastAsia="tr-TR"/>
        </w:rPr>
      </w:pPr>
      <w:r w:rsidRPr="0090340F">
        <w:rPr>
          <w:rFonts w:ascii="Times New Roman" w:eastAsia="Times New Roman" w:hAnsi="Times New Roman" w:cs="Times New Roman"/>
          <w:sz w:val="24"/>
          <w:szCs w:val="24"/>
          <w:lang w:eastAsia="tr-TR"/>
        </w:rPr>
        <w:t xml:space="preserve">Yılmaz, K. (2009). Okul yöneticilerinin örgüt ve yönetime ilişkin abartılar hakkındaki görüşleri. IV. Eğitim Yönetimi Kongresi. Pamukkale Üniversitesi Eğitim Fakültesi ve EYEDDER. 14– 15 Mayıs 2009. Denizli. </w:t>
      </w:r>
      <w:proofErr w:type="spellStart"/>
      <w:r w:rsidRPr="0090340F">
        <w:rPr>
          <w:rFonts w:ascii="Times New Roman" w:eastAsia="Times New Roman" w:hAnsi="Times New Roman" w:cs="Times New Roman"/>
          <w:sz w:val="24"/>
          <w:szCs w:val="24"/>
          <w:lang w:eastAsia="tr-TR"/>
        </w:rPr>
        <w:t>ss</w:t>
      </w:r>
      <w:proofErr w:type="spellEnd"/>
      <w:r w:rsidRPr="0090340F">
        <w:rPr>
          <w:rFonts w:ascii="Times New Roman" w:eastAsia="Times New Roman" w:hAnsi="Times New Roman" w:cs="Times New Roman"/>
          <w:sz w:val="24"/>
          <w:szCs w:val="24"/>
          <w:lang w:eastAsia="tr-TR"/>
        </w:rPr>
        <w:t>. 496–501.</w:t>
      </w:r>
    </w:p>
    <w:p w:rsidR="00591F97" w:rsidRPr="0090340F" w:rsidRDefault="00591F97" w:rsidP="00B75EA3">
      <w:pPr>
        <w:spacing w:before="240" w:after="120" w:line="240" w:lineRule="auto"/>
        <w:jc w:val="both"/>
        <w:rPr>
          <w:rFonts w:ascii="Times New Roman" w:eastAsia="Times New Roman" w:hAnsi="Times New Roman" w:cs="Times New Roman"/>
          <w:sz w:val="24"/>
          <w:szCs w:val="24"/>
          <w:lang w:eastAsia="tr-TR"/>
        </w:rPr>
      </w:pPr>
      <w:proofErr w:type="spellStart"/>
      <w:r w:rsidRPr="0090340F">
        <w:rPr>
          <w:rFonts w:ascii="Times New Roman" w:eastAsia="Times New Roman" w:hAnsi="Times New Roman" w:cs="Times New Roman"/>
          <w:sz w:val="24"/>
          <w:szCs w:val="24"/>
          <w:lang w:eastAsia="tr-TR"/>
        </w:rPr>
        <w:t>Winstead</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Fry</w:t>
      </w:r>
      <w:proofErr w:type="spellEnd"/>
      <w:r w:rsidRPr="0090340F">
        <w:rPr>
          <w:rFonts w:ascii="Times New Roman" w:eastAsia="Times New Roman" w:hAnsi="Times New Roman" w:cs="Times New Roman"/>
          <w:sz w:val="24"/>
          <w:szCs w:val="24"/>
          <w:lang w:eastAsia="tr-TR"/>
        </w:rPr>
        <w:t xml:space="preserve">, S. ve </w:t>
      </w:r>
      <w:proofErr w:type="spellStart"/>
      <w:r w:rsidRPr="0090340F">
        <w:rPr>
          <w:rFonts w:ascii="Times New Roman" w:eastAsia="Times New Roman" w:hAnsi="Times New Roman" w:cs="Times New Roman"/>
          <w:sz w:val="24"/>
          <w:szCs w:val="24"/>
          <w:lang w:eastAsia="tr-TR"/>
        </w:rPr>
        <w:t>Griffin</w:t>
      </w:r>
      <w:proofErr w:type="spellEnd"/>
      <w:r w:rsidRPr="0090340F">
        <w:rPr>
          <w:rFonts w:ascii="Times New Roman" w:eastAsia="Times New Roman" w:hAnsi="Times New Roman" w:cs="Times New Roman"/>
          <w:sz w:val="24"/>
          <w:szCs w:val="24"/>
          <w:lang w:eastAsia="tr-TR"/>
        </w:rPr>
        <w:t xml:space="preserve">, S. (2010). </w:t>
      </w:r>
      <w:proofErr w:type="spellStart"/>
      <w:r w:rsidRPr="0090340F">
        <w:rPr>
          <w:rFonts w:ascii="Times New Roman" w:eastAsia="Times New Roman" w:hAnsi="Times New Roman" w:cs="Times New Roman"/>
          <w:sz w:val="24"/>
          <w:szCs w:val="24"/>
          <w:lang w:eastAsia="tr-TR"/>
        </w:rPr>
        <w:t>Fourth</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graders</w:t>
      </w:r>
      <w:proofErr w:type="spellEnd"/>
      <w:r w:rsidRPr="0090340F">
        <w:rPr>
          <w:rFonts w:ascii="Times New Roman" w:eastAsia="Times New Roman" w:hAnsi="Times New Roman" w:cs="Times New Roman"/>
          <w:sz w:val="24"/>
          <w:szCs w:val="24"/>
          <w:lang w:eastAsia="tr-TR"/>
        </w:rPr>
        <w:t xml:space="preserve"> as </w:t>
      </w:r>
      <w:proofErr w:type="spellStart"/>
      <w:r w:rsidRPr="0090340F">
        <w:rPr>
          <w:rFonts w:ascii="Times New Roman" w:eastAsia="Times New Roman" w:hAnsi="Times New Roman" w:cs="Times New Roman"/>
          <w:sz w:val="24"/>
          <w:szCs w:val="24"/>
          <w:lang w:eastAsia="tr-TR"/>
        </w:rPr>
        <w:t>models</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for</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teachers</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teaching</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and</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learning</w:t>
      </w:r>
      <w:proofErr w:type="spellEnd"/>
      <w:r w:rsidRPr="0090340F">
        <w:rPr>
          <w:rFonts w:ascii="Times New Roman" w:eastAsia="Times New Roman" w:hAnsi="Times New Roman" w:cs="Times New Roman"/>
          <w:sz w:val="24"/>
          <w:szCs w:val="24"/>
          <w:lang w:eastAsia="tr-TR"/>
        </w:rPr>
        <w:t xml:space="preserve"> 6+1 </w:t>
      </w:r>
      <w:proofErr w:type="spellStart"/>
      <w:r w:rsidRPr="0090340F">
        <w:rPr>
          <w:rFonts w:ascii="Times New Roman" w:eastAsia="Times New Roman" w:hAnsi="Times New Roman" w:cs="Times New Roman"/>
          <w:sz w:val="24"/>
          <w:szCs w:val="24"/>
          <w:lang w:eastAsia="tr-TR"/>
        </w:rPr>
        <w:t>trait</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writing</w:t>
      </w:r>
      <w:proofErr w:type="spellEnd"/>
      <w:r w:rsidRPr="0090340F">
        <w:rPr>
          <w:rFonts w:ascii="Times New Roman" w:eastAsia="Times New Roman" w:hAnsi="Times New Roman" w:cs="Times New Roman"/>
          <w:sz w:val="24"/>
          <w:szCs w:val="24"/>
          <w:lang w:eastAsia="tr-TR"/>
        </w:rPr>
        <w:t xml:space="preserve"> as a </w:t>
      </w:r>
      <w:proofErr w:type="spellStart"/>
      <w:r w:rsidRPr="0090340F">
        <w:rPr>
          <w:rFonts w:ascii="Times New Roman" w:eastAsia="Times New Roman" w:hAnsi="Times New Roman" w:cs="Times New Roman"/>
          <w:sz w:val="24"/>
          <w:szCs w:val="24"/>
          <w:lang w:eastAsia="tr-TR"/>
        </w:rPr>
        <w:t>collaborative</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experience</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Literacy</w:t>
      </w:r>
      <w:proofErr w:type="spellEnd"/>
      <w:r w:rsidRPr="0090340F">
        <w:rPr>
          <w:rFonts w:ascii="Times New Roman" w:eastAsia="Times New Roman" w:hAnsi="Times New Roman" w:cs="Times New Roman"/>
          <w:sz w:val="24"/>
          <w:szCs w:val="24"/>
          <w:lang w:eastAsia="tr-TR"/>
        </w:rPr>
        <w:t xml:space="preserve"> Research </w:t>
      </w:r>
      <w:proofErr w:type="spellStart"/>
      <w:r w:rsidRPr="0090340F">
        <w:rPr>
          <w:rFonts w:ascii="Times New Roman" w:eastAsia="Times New Roman" w:hAnsi="Times New Roman" w:cs="Times New Roman"/>
          <w:sz w:val="24"/>
          <w:szCs w:val="24"/>
          <w:lang w:eastAsia="tr-TR"/>
        </w:rPr>
        <w:t>and</w:t>
      </w:r>
      <w:proofErr w:type="spellEnd"/>
      <w:r w:rsidRPr="0090340F">
        <w:rPr>
          <w:rFonts w:ascii="Times New Roman" w:eastAsia="Times New Roman" w:hAnsi="Times New Roman" w:cs="Times New Roman"/>
          <w:sz w:val="24"/>
          <w:szCs w:val="24"/>
          <w:lang w:eastAsia="tr-TR"/>
        </w:rPr>
        <w:t xml:space="preserve"> </w:t>
      </w:r>
      <w:proofErr w:type="spellStart"/>
      <w:r w:rsidRPr="0090340F">
        <w:rPr>
          <w:rFonts w:ascii="Times New Roman" w:eastAsia="Times New Roman" w:hAnsi="Times New Roman" w:cs="Times New Roman"/>
          <w:sz w:val="24"/>
          <w:szCs w:val="24"/>
          <w:lang w:eastAsia="tr-TR"/>
        </w:rPr>
        <w:t>Instruction</w:t>
      </w:r>
      <w:proofErr w:type="spellEnd"/>
      <w:r w:rsidRPr="0090340F">
        <w:rPr>
          <w:rFonts w:ascii="Times New Roman" w:eastAsia="Times New Roman" w:hAnsi="Times New Roman" w:cs="Times New Roman"/>
          <w:sz w:val="24"/>
          <w:szCs w:val="24"/>
          <w:lang w:eastAsia="tr-TR"/>
        </w:rPr>
        <w:t xml:space="preserve">, 49(4), 283-298. </w:t>
      </w:r>
      <w:proofErr w:type="spellStart"/>
      <w:proofErr w:type="gramStart"/>
      <w:r w:rsidRPr="0090340F">
        <w:rPr>
          <w:rFonts w:ascii="Times New Roman" w:eastAsia="Times New Roman" w:hAnsi="Times New Roman" w:cs="Times New Roman"/>
          <w:sz w:val="24"/>
          <w:szCs w:val="24"/>
          <w:lang w:eastAsia="tr-TR"/>
        </w:rPr>
        <w:t>doi:xxxxxxx</w:t>
      </w:r>
      <w:proofErr w:type="spellEnd"/>
      <w:proofErr w:type="gramEnd"/>
    </w:p>
    <w:p w:rsidR="006503B3" w:rsidRDefault="004A44A9">
      <w:bookmarkStart w:id="2" w:name="_GoBack"/>
      <w:bookmarkEnd w:id="2"/>
    </w:p>
    <w:sectPr w:rsidR="006503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4A9" w:rsidRDefault="004A44A9" w:rsidP="0090340F">
      <w:pPr>
        <w:spacing w:after="0" w:line="240" w:lineRule="auto"/>
      </w:pPr>
      <w:r>
        <w:separator/>
      </w:r>
    </w:p>
  </w:endnote>
  <w:endnote w:type="continuationSeparator" w:id="0">
    <w:p w:rsidR="004A44A9" w:rsidRDefault="004A44A9" w:rsidP="0090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4A9" w:rsidRDefault="004A44A9" w:rsidP="0090340F">
      <w:pPr>
        <w:spacing w:after="0" w:line="240" w:lineRule="auto"/>
      </w:pPr>
      <w:r>
        <w:separator/>
      </w:r>
    </w:p>
  </w:footnote>
  <w:footnote w:type="continuationSeparator" w:id="0">
    <w:p w:rsidR="004A44A9" w:rsidRDefault="004A44A9" w:rsidP="0090340F">
      <w:pPr>
        <w:spacing w:after="0" w:line="240" w:lineRule="auto"/>
      </w:pPr>
      <w:r>
        <w:continuationSeparator/>
      </w:r>
    </w:p>
  </w:footnote>
  <w:footnote w:id="1">
    <w:p w:rsidR="00981C61" w:rsidRPr="00981C61" w:rsidRDefault="00981C61">
      <w:pPr>
        <w:pStyle w:val="DipnotMetni"/>
        <w:rPr>
          <w:rFonts w:ascii="Times New Roman" w:hAnsi="Times New Roman" w:cs="Times New Roman"/>
          <w:sz w:val="22"/>
          <w:szCs w:val="22"/>
        </w:rPr>
      </w:pPr>
      <w:r w:rsidRPr="00981C61">
        <w:rPr>
          <w:rStyle w:val="DipnotBavurusu"/>
          <w:rFonts w:ascii="Times New Roman" w:hAnsi="Times New Roman" w:cs="Times New Roman"/>
          <w:sz w:val="22"/>
          <w:szCs w:val="22"/>
        </w:rPr>
        <w:footnoteRef/>
      </w:r>
      <w:r w:rsidRPr="00981C61">
        <w:rPr>
          <w:rFonts w:ascii="Times New Roman" w:hAnsi="Times New Roman" w:cs="Times New Roman"/>
          <w:sz w:val="22"/>
          <w:szCs w:val="22"/>
        </w:rPr>
        <w:t xml:space="preserve"> </w:t>
      </w:r>
      <w:r w:rsidRPr="00981C61">
        <w:rPr>
          <w:rFonts w:ascii="Times New Roman" w:hAnsi="Times New Roman" w:cs="Times New Roman"/>
          <w:sz w:val="22"/>
          <w:szCs w:val="22"/>
          <w:lang w:val="tr"/>
        </w:rPr>
        <w:t>14 Punto ve tüm harfler büyük olmalı.</w:t>
      </w:r>
    </w:p>
  </w:footnote>
  <w:footnote w:id="2">
    <w:p w:rsidR="0090340F" w:rsidRPr="00981C61" w:rsidRDefault="0090340F" w:rsidP="0090340F">
      <w:pPr>
        <w:spacing w:line="240" w:lineRule="auto"/>
        <w:rPr>
          <w:rFonts w:ascii="Times New Roman" w:eastAsia="Times New Roman" w:hAnsi="Times New Roman" w:cs="Times New Roman"/>
        </w:rPr>
      </w:pPr>
      <w:r w:rsidRPr="00981C61">
        <w:rPr>
          <w:rFonts w:ascii="Times New Roman" w:hAnsi="Times New Roman" w:cs="Times New Roman"/>
          <w:vertAlign w:val="superscript"/>
        </w:rPr>
        <w:footnoteRef/>
      </w:r>
      <w:r w:rsidRPr="00981C61">
        <w:rPr>
          <w:rFonts w:ascii="Times New Roman" w:hAnsi="Times New Roman" w:cs="Times New Roman"/>
        </w:rPr>
        <w:t xml:space="preserve"> </w:t>
      </w:r>
      <w:r w:rsidRPr="00981C61">
        <w:rPr>
          <w:rFonts w:ascii="Times New Roman" w:eastAsia="Times New Roman" w:hAnsi="Times New Roman" w:cs="Times New Roman"/>
        </w:rPr>
        <w:t xml:space="preserve">Unvan Doktora Öğrencisi | Yüksek Lisans Öğrencisi |, Üniversite (Kurum), Fakülte (Birim), Bölüm, Şehir, </w:t>
      </w:r>
      <w:proofErr w:type="spellStart"/>
      <w:r w:rsidRPr="00981C61">
        <w:rPr>
          <w:rFonts w:ascii="Times New Roman" w:eastAsia="Times New Roman" w:hAnsi="Times New Roman" w:cs="Times New Roman"/>
        </w:rPr>
        <w:t>Orcid</w:t>
      </w:r>
      <w:proofErr w:type="spellEnd"/>
      <w:r w:rsidRPr="00981C61">
        <w:rPr>
          <w:rFonts w:ascii="Times New Roman" w:eastAsia="Times New Roman" w:hAnsi="Times New Roman" w:cs="Times New Roman"/>
        </w:rPr>
        <w:t xml:space="preserve"> No, E-posta:</w:t>
      </w:r>
    </w:p>
  </w:footnote>
  <w:footnote w:id="3">
    <w:p w:rsidR="0090340F" w:rsidRPr="00981C61" w:rsidRDefault="0090340F" w:rsidP="0090340F">
      <w:pPr>
        <w:spacing w:line="240" w:lineRule="auto"/>
        <w:rPr>
          <w:rFonts w:ascii="Times New Roman" w:hAnsi="Times New Roman" w:cs="Times New Roman"/>
        </w:rPr>
      </w:pPr>
      <w:r w:rsidRPr="00981C61">
        <w:rPr>
          <w:rFonts w:ascii="Times New Roman" w:hAnsi="Times New Roman" w:cs="Times New Roman"/>
          <w:vertAlign w:val="superscript"/>
        </w:rPr>
        <w:footnoteRef/>
      </w:r>
      <w:r w:rsidRPr="00981C61">
        <w:rPr>
          <w:rFonts w:ascii="Times New Roman" w:hAnsi="Times New Roman" w:cs="Times New Roman"/>
        </w:rPr>
        <w:t xml:space="preserve"> </w:t>
      </w:r>
      <w:r w:rsidRPr="00981C61">
        <w:rPr>
          <w:rFonts w:ascii="Times New Roman" w:eastAsia="Times New Roman" w:hAnsi="Times New Roman" w:cs="Times New Roman"/>
        </w:rPr>
        <w:t xml:space="preserve"> Unvan – Öğrenci eğer danışman hocası ile katılacaksa; danışman hocanın unvanı (Prof. Dr. | Doç. Dr. | Dr. Öğretim Üyesi | Arş. Gör. Üniversite (Kurum), Fakülte (Birim), Bölüm, Şehir, </w:t>
      </w:r>
      <w:proofErr w:type="spellStart"/>
      <w:r w:rsidRPr="00981C61">
        <w:rPr>
          <w:rFonts w:ascii="Times New Roman" w:eastAsia="Times New Roman" w:hAnsi="Times New Roman" w:cs="Times New Roman"/>
        </w:rPr>
        <w:t>Orcid</w:t>
      </w:r>
      <w:proofErr w:type="spellEnd"/>
      <w:r w:rsidRPr="00981C61">
        <w:rPr>
          <w:rFonts w:ascii="Times New Roman" w:eastAsia="Times New Roman" w:hAnsi="Times New Roman" w:cs="Times New Roman"/>
        </w:rPr>
        <w:t xml:space="preserve"> No, E-posta: Şeklinde kullanmalı. Ancak başka bir öğrenci ile çalışma yürütecekse-| Doktora Öğrencisi | Yüksek Lisans Öğrencisi, Üniversite (Kurum), Fakülte (Birim), Bölüm, Şehir, </w:t>
      </w:r>
      <w:proofErr w:type="spellStart"/>
      <w:r w:rsidRPr="00981C61">
        <w:rPr>
          <w:rFonts w:ascii="Times New Roman" w:eastAsia="Times New Roman" w:hAnsi="Times New Roman" w:cs="Times New Roman"/>
        </w:rPr>
        <w:t>Orcid</w:t>
      </w:r>
      <w:proofErr w:type="spellEnd"/>
      <w:r w:rsidRPr="00981C61">
        <w:rPr>
          <w:rFonts w:ascii="Times New Roman" w:eastAsia="Times New Roman" w:hAnsi="Times New Roman" w:cs="Times New Roman"/>
        </w:rPr>
        <w:t xml:space="preserve"> No, E-posta: </w:t>
      </w:r>
    </w:p>
  </w:footnote>
  <w:footnote w:id="4">
    <w:p w:rsidR="00981C61" w:rsidRDefault="00981C61">
      <w:pPr>
        <w:pStyle w:val="DipnotMetni"/>
      </w:pPr>
      <w:r w:rsidRPr="00981C61">
        <w:rPr>
          <w:rStyle w:val="DipnotBavurusu"/>
          <w:rFonts w:ascii="Times New Roman" w:hAnsi="Times New Roman" w:cs="Times New Roman"/>
          <w:sz w:val="22"/>
          <w:szCs w:val="22"/>
        </w:rPr>
        <w:footnoteRef/>
      </w:r>
      <w:r w:rsidRPr="00981C61">
        <w:rPr>
          <w:rFonts w:ascii="Times New Roman" w:hAnsi="Times New Roman" w:cs="Times New Roman"/>
          <w:sz w:val="22"/>
          <w:szCs w:val="22"/>
        </w:rPr>
        <w:t xml:space="preserve"> İngilizce olarak yazılmalı.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FBB"/>
    <w:rsid w:val="000021E2"/>
    <w:rsid w:val="0032770A"/>
    <w:rsid w:val="004A44A9"/>
    <w:rsid w:val="00591F97"/>
    <w:rsid w:val="00686476"/>
    <w:rsid w:val="007E2FBB"/>
    <w:rsid w:val="00890A69"/>
    <w:rsid w:val="0090340F"/>
    <w:rsid w:val="00981C61"/>
    <w:rsid w:val="009B3C28"/>
    <w:rsid w:val="00AC5CC3"/>
    <w:rsid w:val="00B75EA3"/>
    <w:rsid w:val="00BB28D0"/>
    <w:rsid w:val="00E731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3D3FD"/>
  <w15:chartTrackingRefBased/>
  <w15:docId w15:val="{AA235C72-FD91-4B40-8192-D70ABFCC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476"/>
  </w:style>
  <w:style w:type="paragraph" w:styleId="Balk1">
    <w:name w:val="heading 1"/>
    <w:basedOn w:val="Normal"/>
    <w:next w:val="Normal"/>
    <w:link w:val="Balk1Char"/>
    <w:uiPriority w:val="9"/>
    <w:qFormat/>
    <w:rsid w:val="009034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9034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9034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0340F"/>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90340F"/>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90340F"/>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39"/>
    <w:rsid w:val="00686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aliases w:val="Resim-Tablo Yazısı"/>
    <w:basedOn w:val="Normal"/>
    <w:next w:val="Normal"/>
    <w:autoRedefine/>
    <w:uiPriority w:val="35"/>
    <w:unhideWhenUsed/>
    <w:qFormat/>
    <w:rsid w:val="00686476"/>
    <w:pPr>
      <w:spacing w:before="120" w:after="240" w:line="240" w:lineRule="auto"/>
      <w:jc w:val="center"/>
    </w:pPr>
    <w:rPr>
      <w:rFonts w:ascii="Times New Roman" w:eastAsia="Calibri" w:hAnsi="Times New Roman" w:cs="Times New Roman"/>
      <w:iCs/>
      <w:color w:val="000000" w:themeColor="text1"/>
      <w:sz w:val="24"/>
      <w:szCs w:val="18"/>
    </w:rPr>
  </w:style>
  <w:style w:type="character" w:styleId="Kpr">
    <w:name w:val="Hyperlink"/>
    <w:basedOn w:val="VarsaylanParagrafYazTipi"/>
    <w:uiPriority w:val="99"/>
    <w:unhideWhenUsed/>
    <w:rsid w:val="00686476"/>
    <w:rPr>
      <w:color w:val="0563C1" w:themeColor="hyperlink"/>
      <w:u w:val="single"/>
    </w:rPr>
  </w:style>
  <w:style w:type="paragraph" w:styleId="DipnotMetni">
    <w:name w:val="footnote text"/>
    <w:basedOn w:val="Normal"/>
    <w:link w:val="DipnotMetniChar"/>
    <w:uiPriority w:val="99"/>
    <w:semiHidden/>
    <w:unhideWhenUsed/>
    <w:rsid w:val="00981C6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81C61"/>
    <w:rPr>
      <w:sz w:val="20"/>
      <w:szCs w:val="20"/>
    </w:rPr>
  </w:style>
  <w:style w:type="character" w:styleId="DipnotBavurusu">
    <w:name w:val="footnote reference"/>
    <w:basedOn w:val="VarsaylanParagrafYazTipi"/>
    <w:uiPriority w:val="99"/>
    <w:semiHidden/>
    <w:unhideWhenUsed/>
    <w:rsid w:val="00981C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migazete.gov.t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ez.yok.gov.tr/UlusalTezMerkezi/tezSorguSonucYeni.jsp" TargetMode="External"/><Relationship Id="rId4" Type="http://schemas.openxmlformats.org/officeDocument/2006/relationships/webSettings" Target="webSettings.xml"/><Relationship Id="rId9" Type="http://schemas.openxmlformats.org/officeDocument/2006/relationships/hyperlink" Target="http://www.ntv.com.tr/galeri/teknoloji/internette-1-saniyedeneleroluyo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43BB4-5F0C-45CB-ABD7-F6C7DFF9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2434</Words>
  <Characters>13879</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ulviyekilickarakelle</dc:creator>
  <cp:keywords/>
  <dc:description/>
  <cp:lastModifiedBy>ulviyekilickarakelle</cp:lastModifiedBy>
  <cp:revision>9</cp:revision>
  <dcterms:created xsi:type="dcterms:W3CDTF">2025-02-17T07:30:00Z</dcterms:created>
  <dcterms:modified xsi:type="dcterms:W3CDTF">2025-02-17T08:51:00Z</dcterms:modified>
</cp:coreProperties>
</file>